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14FB7" w14:textId="77777777" w:rsidR="00355B1C" w:rsidRPr="00355B1C" w:rsidRDefault="00355B1C" w:rsidP="00355B1C">
      <w:pPr>
        <w:suppressAutoHyphens/>
        <w:spacing w:after="0" w:line="240" w:lineRule="auto"/>
        <w:jc w:val="center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 xml:space="preserve">DEKLARACJA POUFNOŚCI I BEZSTRONNOŚCI CZŁONKA RADY </w:t>
      </w:r>
    </w:p>
    <w:p w14:paraId="760C17E3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</w:p>
    <w:p w14:paraId="48FD5BB2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>Składana w ramach naboru: …………………….………………</w:t>
      </w:r>
    </w:p>
    <w:p w14:paraId="3AB39BCC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</w:p>
    <w:p w14:paraId="176CBCAD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>Imię i nazwisko Członka Rady: …………………….………………</w:t>
      </w:r>
    </w:p>
    <w:p w14:paraId="418EEAFA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</w:p>
    <w:p w14:paraId="22D94027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037EEF04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 xml:space="preserve">Oświadczenie jest składane pod rygorem odpowiedzialności karnej za składanie fałszywych zeznań, zgodnie z art. 233 § 1, § 2, § 6 ustawy z dnia 6 czerwca 1997 r. – Kodeks karny (Dz. U. Nr 88, poz. 553, z </w:t>
      </w:r>
      <w:proofErr w:type="spellStart"/>
      <w:r w:rsidRPr="00355B1C">
        <w:rPr>
          <w:rFonts w:ascii="Arial Narrow" w:eastAsia="Times New Roman" w:hAnsi="Arial Narrow" w:cs="OpenSymbol"/>
          <w:b/>
          <w:lang w:eastAsia="ar-SA"/>
        </w:rPr>
        <w:t>późn</w:t>
      </w:r>
      <w:proofErr w:type="spellEnd"/>
      <w:r w:rsidRPr="00355B1C">
        <w:rPr>
          <w:rFonts w:ascii="Arial Narrow" w:eastAsia="Times New Roman" w:hAnsi="Arial Narrow" w:cs="OpenSymbol"/>
          <w:b/>
          <w:lang w:eastAsia="ar-SA"/>
        </w:rPr>
        <w:t>. zm.).</w:t>
      </w:r>
      <w:r w:rsidRPr="00355B1C">
        <w:rPr>
          <w:rFonts w:ascii="Arial Narrow" w:eastAsia="Times New Roman" w:hAnsi="Arial Narrow" w:cs="OpenSymbol"/>
          <w:vertAlign w:val="superscript"/>
          <w:lang w:eastAsia="ar-SA"/>
        </w:rPr>
        <w:footnoteReference w:id="1"/>
      </w:r>
    </w:p>
    <w:p w14:paraId="37A40D93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b/>
          <w:i/>
          <w:lang w:eastAsia="ar-SA"/>
        </w:rPr>
      </w:pPr>
    </w:p>
    <w:p w14:paraId="2BA97ED2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b/>
          <w:lang w:eastAsia="ar-SA"/>
        </w:rPr>
      </w:pPr>
      <w:r w:rsidRPr="00355B1C">
        <w:rPr>
          <w:rFonts w:ascii="Arial Narrow" w:eastAsia="Times New Roman" w:hAnsi="Arial Narrow" w:cs="Times New Roman"/>
          <w:b/>
          <w:lang w:eastAsia="ar-SA"/>
        </w:rPr>
        <w:t>Niniejszym oświadczam, że:</w:t>
      </w:r>
    </w:p>
    <w:p w14:paraId="1C229F80" w14:textId="415366A4" w:rsidR="00B51AD6" w:rsidRPr="00B51AD6" w:rsidRDefault="00B51AD6" w:rsidP="00B51AD6">
      <w:pPr>
        <w:pStyle w:val="Akapitzlist"/>
        <w:numPr>
          <w:ilvl w:val="0"/>
          <w:numId w:val="1"/>
        </w:numPr>
        <w:spacing w:line="276" w:lineRule="auto"/>
        <w:rPr>
          <w:rFonts w:ascii="Arial Narrow" w:eastAsia="Times New Roman" w:hAnsi="Arial Narrow" w:cs="Times New Roman"/>
          <w:sz w:val="18"/>
          <w:szCs w:val="18"/>
          <w:lang w:eastAsia="ar-SA"/>
        </w:rPr>
      </w:pPr>
      <w:r w:rsidRPr="00B51AD6">
        <w:rPr>
          <w:rFonts w:ascii="Arial Narrow" w:eastAsia="Times New Roman" w:hAnsi="Arial Narrow" w:cs="Times New Roman"/>
          <w:lang w:eastAsia="ar-SA"/>
        </w:rPr>
        <w:t xml:space="preserve">- </w:t>
      </w:r>
      <w:r w:rsidR="00355B1C" w:rsidRPr="00B51AD6">
        <w:rPr>
          <w:rFonts w:ascii="Arial Narrow" w:eastAsia="Times New Roman" w:hAnsi="Arial Narrow" w:cs="Times New Roman"/>
          <w:lang w:eastAsia="ar-SA"/>
        </w:rPr>
        <w:t>zapoznałem/</w:t>
      </w:r>
      <w:proofErr w:type="spellStart"/>
      <w:r w:rsidR="00355B1C" w:rsidRPr="00B51AD6">
        <w:rPr>
          <w:rFonts w:ascii="Arial Narrow" w:eastAsia="Times New Roman" w:hAnsi="Arial Narrow" w:cs="Times New Roman"/>
          <w:lang w:eastAsia="ar-SA"/>
        </w:rPr>
        <w:t>am</w:t>
      </w:r>
      <w:proofErr w:type="spellEnd"/>
      <w:r w:rsidR="00355B1C" w:rsidRPr="00B51AD6">
        <w:rPr>
          <w:rFonts w:ascii="Arial Narrow" w:eastAsia="Times New Roman" w:hAnsi="Arial Narrow" w:cs="Times New Roman"/>
          <w:lang w:eastAsia="ar-SA"/>
        </w:rPr>
        <w:t xml:space="preserve"> się z </w:t>
      </w:r>
      <w:r w:rsidRPr="004F52AA">
        <w:rPr>
          <w:rFonts w:ascii="Arial Narrow" w:eastAsia="Times New Roman" w:hAnsi="Arial Narrow" w:cs="Times New Roman"/>
          <w:b/>
          <w:color w:val="0D0D0D" w:themeColor="text1" w:themeTint="F2"/>
          <w:lang w:eastAsia="ar-SA"/>
        </w:rPr>
        <w:t>Regulaminem Rady</w:t>
      </w:r>
      <w:r w:rsidRPr="004F52AA">
        <w:rPr>
          <w:rFonts w:ascii="Arial Narrow" w:eastAsia="Times New Roman" w:hAnsi="Arial Narrow" w:cs="Times New Roman"/>
          <w:b/>
          <w:bCs/>
          <w:color w:val="0D0D0D" w:themeColor="text1" w:themeTint="F2"/>
          <w:lang w:eastAsia="ar-SA"/>
        </w:rPr>
        <w:t xml:space="preserve"> </w:t>
      </w:r>
      <w:r w:rsidRPr="004F52AA">
        <w:rPr>
          <w:rFonts w:ascii="Arial Narrow" w:eastAsia="Times New Roman" w:hAnsi="Arial Narrow" w:cs="Times New Roman"/>
          <w:bCs/>
          <w:color w:val="0D0D0D" w:themeColor="text1" w:themeTint="F2"/>
          <w:lang w:eastAsia="ar-SA"/>
        </w:rPr>
        <w:t xml:space="preserve">Lokalnej Grupy Działania „Vistula - Terra </w:t>
      </w:r>
      <w:proofErr w:type="spellStart"/>
      <w:r w:rsidRPr="004F52AA">
        <w:rPr>
          <w:rFonts w:ascii="Arial Narrow" w:eastAsia="Times New Roman" w:hAnsi="Arial Narrow" w:cs="Times New Roman"/>
          <w:bCs/>
          <w:color w:val="0D0D0D" w:themeColor="text1" w:themeTint="F2"/>
          <w:lang w:eastAsia="ar-SA"/>
        </w:rPr>
        <w:t>Culmensis</w:t>
      </w:r>
      <w:proofErr w:type="spellEnd"/>
      <w:r w:rsidRPr="004F52AA">
        <w:rPr>
          <w:rFonts w:ascii="Arial Narrow" w:eastAsia="Times New Roman" w:hAnsi="Arial Narrow" w:cs="Times New Roman"/>
          <w:bCs/>
          <w:color w:val="0D0D0D" w:themeColor="text1" w:themeTint="F2"/>
          <w:lang w:eastAsia="ar-SA"/>
        </w:rPr>
        <w:t xml:space="preserve"> -</w:t>
      </w:r>
      <w:r w:rsidRPr="004F52AA">
        <w:rPr>
          <w:rFonts w:ascii="Arial Narrow" w:eastAsia="Courier New" w:hAnsi="Arial Narrow" w:cs="Times New Roman"/>
          <w:bCs/>
          <w:color w:val="0D0D0D" w:themeColor="text1" w:themeTint="F2"/>
          <w:lang w:eastAsia="pl-PL"/>
        </w:rPr>
        <w:t xml:space="preserve"> Rozwój przez Tradycję”</w:t>
      </w:r>
      <w:r w:rsidRPr="004F52AA">
        <w:rPr>
          <w:rFonts w:ascii="Arial Narrow" w:eastAsia="Times New Roman" w:hAnsi="Arial Narrow" w:cs="Times New Roman"/>
          <w:color w:val="0D0D0D" w:themeColor="text1" w:themeTint="F2"/>
          <w:lang w:eastAsia="ar-SA"/>
        </w:rPr>
        <w:t xml:space="preserve">  oraz </w:t>
      </w:r>
      <w:r w:rsidRPr="004F52AA">
        <w:rPr>
          <w:rFonts w:ascii="Arial Narrow" w:eastAsia="Times New Roman" w:hAnsi="Arial Narrow" w:cs="Times New Roman"/>
          <w:b/>
          <w:color w:val="0D0D0D" w:themeColor="text1" w:themeTint="F2"/>
          <w:lang w:eastAsia="ar-SA"/>
        </w:rPr>
        <w:t xml:space="preserve">Procedurą </w:t>
      </w:r>
      <w:r w:rsidRPr="004F52AA">
        <w:rPr>
          <w:rFonts w:ascii="Arial Narrow" w:eastAsia="Times New Roman" w:hAnsi="Arial Narrow" w:cs="OpenSymbol"/>
          <w:b/>
          <w:color w:val="0D0D0D" w:themeColor="text1" w:themeTint="F2"/>
          <w:lang w:eastAsia="ar-SA"/>
        </w:rPr>
        <w:t xml:space="preserve"> </w:t>
      </w:r>
      <w:r w:rsidRPr="004F52AA">
        <w:rPr>
          <w:rFonts w:ascii="Arial Narrow" w:eastAsia="Times New Roman" w:hAnsi="Arial Narrow" w:cs="Times New Roman"/>
          <w:b/>
          <w:bCs/>
          <w:color w:val="0D0D0D" w:themeColor="text1" w:themeTint="F2"/>
          <w:lang w:eastAsia="ar-SA"/>
        </w:rPr>
        <w:t>oceny i wyboru operacji</w:t>
      </w:r>
      <w:r w:rsidRPr="004F52AA">
        <w:rPr>
          <w:rFonts w:ascii="Arial Narrow" w:eastAsia="Times New Roman" w:hAnsi="Arial Narrow" w:cs="Times New Roman"/>
          <w:bCs/>
          <w:color w:val="0D0D0D" w:themeColor="text1" w:themeTint="F2"/>
          <w:lang w:eastAsia="ar-SA"/>
        </w:rPr>
        <w:t xml:space="preserve"> w ramach konkursów ogłaszanych przez Lokalną Grupę Działania „Vistula - Terra </w:t>
      </w:r>
      <w:proofErr w:type="spellStart"/>
      <w:r w:rsidRPr="004F52AA">
        <w:rPr>
          <w:rFonts w:ascii="Arial Narrow" w:eastAsia="Times New Roman" w:hAnsi="Arial Narrow" w:cs="Times New Roman"/>
          <w:bCs/>
          <w:color w:val="0D0D0D" w:themeColor="text1" w:themeTint="F2"/>
          <w:lang w:eastAsia="ar-SA"/>
        </w:rPr>
        <w:t>Culmensis</w:t>
      </w:r>
      <w:proofErr w:type="spellEnd"/>
      <w:r w:rsidRPr="004F52AA">
        <w:rPr>
          <w:rFonts w:ascii="Arial Narrow" w:eastAsia="Times New Roman" w:hAnsi="Arial Narrow" w:cs="Times New Roman"/>
          <w:bCs/>
          <w:color w:val="0D0D0D" w:themeColor="text1" w:themeTint="F2"/>
          <w:lang w:eastAsia="ar-SA"/>
        </w:rPr>
        <w:t xml:space="preserve"> -</w:t>
      </w:r>
      <w:r w:rsidRPr="004F52AA">
        <w:rPr>
          <w:rFonts w:ascii="Arial Narrow" w:eastAsia="Times New Roman" w:hAnsi="Arial Narrow" w:cs="OpenSymbol"/>
          <w:color w:val="0D0D0D" w:themeColor="text1" w:themeTint="F2"/>
          <w:lang w:eastAsia="ar-SA"/>
        </w:rPr>
        <w:t xml:space="preserve"> </w:t>
      </w:r>
      <w:r w:rsidRPr="004F52AA">
        <w:rPr>
          <w:rFonts w:ascii="Arial Narrow" w:eastAsia="Times New Roman" w:hAnsi="Arial Narrow" w:cs="Times New Roman"/>
          <w:bCs/>
          <w:color w:val="0D0D0D" w:themeColor="text1" w:themeTint="F2"/>
          <w:lang w:eastAsia="ar-SA"/>
        </w:rPr>
        <w:t xml:space="preserve">Rozwój przez Tradycję” w ramach środków RPO W K-P lata 2014-2020 – środki EFRR (oś 7). </w:t>
      </w:r>
    </w:p>
    <w:p w14:paraId="76750991" w14:textId="5A32478D" w:rsidR="00355B1C" w:rsidRPr="00B51AD6" w:rsidRDefault="00355B1C" w:rsidP="00B51AD6">
      <w:pPr>
        <w:pStyle w:val="Akapitzlist"/>
        <w:numPr>
          <w:ilvl w:val="0"/>
          <w:numId w:val="1"/>
        </w:numPr>
        <w:spacing w:line="276" w:lineRule="auto"/>
        <w:rPr>
          <w:rFonts w:ascii="Arial Narrow" w:eastAsia="Times New Roman" w:hAnsi="Arial Narrow" w:cs="Times New Roman"/>
          <w:sz w:val="18"/>
          <w:szCs w:val="18"/>
          <w:lang w:eastAsia="ar-SA"/>
        </w:rPr>
      </w:pPr>
      <w:r w:rsidRPr="00B51AD6">
        <w:rPr>
          <w:rFonts w:ascii="Arial Narrow" w:eastAsia="Times New Roman" w:hAnsi="Arial Narrow" w:cs="Times New Roman"/>
          <w:lang w:eastAsia="ar-SA"/>
        </w:rPr>
        <w:t>zapoznałem/</w:t>
      </w:r>
      <w:proofErr w:type="spellStart"/>
      <w:r w:rsidRPr="00B51AD6">
        <w:rPr>
          <w:rFonts w:ascii="Arial Narrow" w:eastAsia="Times New Roman" w:hAnsi="Arial Narrow" w:cs="Times New Roman"/>
          <w:lang w:eastAsia="ar-SA"/>
        </w:rPr>
        <w:t>am</w:t>
      </w:r>
      <w:proofErr w:type="spellEnd"/>
      <w:r w:rsidRPr="00B51AD6">
        <w:rPr>
          <w:rFonts w:ascii="Arial Narrow" w:eastAsia="Times New Roman" w:hAnsi="Arial Narrow" w:cs="Times New Roman"/>
          <w:lang w:eastAsia="ar-SA"/>
        </w:rPr>
        <w:t xml:space="preserve"> się z dokumentacją konkursową, w tym z wnioskami złożonymi w danym naborze;</w:t>
      </w:r>
    </w:p>
    <w:p w14:paraId="02FD049A" w14:textId="1783175F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zobowiązuje się oceniać wyłącznie wnioski o dofinansowanie, w przypadku których nie jestem powiązany z ocenianym projektem podmiotu innego niż LGD</w:t>
      </w:r>
      <w:r>
        <w:rPr>
          <w:rFonts w:ascii="Arial Narrow" w:eastAsia="Times New Roman" w:hAnsi="Arial Narrow" w:cs="Times New Roman"/>
          <w:lang w:eastAsia="ar-SA"/>
        </w:rPr>
        <w:t>.</w:t>
      </w:r>
    </w:p>
    <w:p w14:paraId="3FA6446A" w14:textId="77777777" w:rsidR="00355B1C" w:rsidRPr="00355B1C" w:rsidRDefault="00355B1C" w:rsidP="00B51AD6">
      <w:pPr>
        <w:suppressAutoHyphens/>
        <w:spacing w:after="0" w:line="276" w:lineRule="auto"/>
        <w:ind w:left="720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zobowiązuję się do wyłączenia z oceny wniosków o dofinansowanie, w przypadku których występuje konflikt interesów lub mają miejsce okoliczności budzące wątpliwość co do mojej bezstronności;</w:t>
      </w:r>
    </w:p>
    <w:p w14:paraId="689B6063" w14:textId="77777777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zobowiązuję się, do wypełniania moich obowiązków w sposób uczciwy i sprawiedliwy, zgodnie z posiadaną wiedzą;</w:t>
      </w:r>
    </w:p>
    <w:p w14:paraId="2BCDAA8E" w14:textId="77777777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zobowiązuję się nie zatrzymywać kopii jakichkolwiek pisemnych lub elektronicznych informacji;</w:t>
      </w:r>
    </w:p>
    <w:p w14:paraId="0C14D558" w14:textId="07B26B81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 xml:space="preserve">zobowiązuję się do zachowania w tajemnicy wszystkich informacji i dokumentów ujawnionych mi lub wytworzonych przeze mnie lub przygotowanych przeze mnie w trakcie lub jako rezultat wyboru i oceny </w:t>
      </w:r>
      <w:r>
        <w:rPr>
          <w:rFonts w:ascii="Arial Narrow" w:eastAsia="Times New Roman" w:hAnsi="Arial Narrow" w:cs="Times New Roman"/>
          <w:lang w:eastAsia="ar-SA"/>
        </w:rPr>
        <w:t>projektów</w:t>
      </w:r>
      <w:r w:rsidRPr="00355B1C">
        <w:rPr>
          <w:rFonts w:ascii="Arial Narrow" w:eastAsia="Times New Roman" w:hAnsi="Arial Narrow" w:cs="Times New Roman"/>
          <w:lang w:eastAsia="ar-SA"/>
        </w:rPr>
        <w:t xml:space="preserve"> i zgadzam się, że informacje te powinny być użyte tylko dla celów niniejszego procesu i nie mogą zostać ujawnione stronom trzecim.</w:t>
      </w:r>
    </w:p>
    <w:p w14:paraId="16493696" w14:textId="77777777" w:rsidR="00355B1C" w:rsidRPr="00355B1C" w:rsidRDefault="00355B1C" w:rsidP="00355B1C">
      <w:pPr>
        <w:suppressAutoHyphens/>
        <w:spacing w:after="0" w:line="276" w:lineRule="auto"/>
        <w:ind w:left="720"/>
        <w:contextualSpacing/>
        <w:jc w:val="both"/>
        <w:rPr>
          <w:rFonts w:ascii="Arial Narrow" w:eastAsia="Times New Roman" w:hAnsi="Arial Narrow" w:cs="Times New Roman"/>
          <w:lang w:eastAsia="ar-SA"/>
        </w:rPr>
      </w:pPr>
    </w:p>
    <w:p w14:paraId="11BFD304" w14:textId="77777777" w:rsidR="00355B1C" w:rsidRPr="00355B1C" w:rsidRDefault="00355B1C" w:rsidP="00355B1C">
      <w:p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Ponadto oświadczam, że w odniesieniu do wniosków, które będę oceniał:</w:t>
      </w:r>
    </w:p>
    <w:p w14:paraId="070EEE9D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brałem/łam osobistego udziału w przygotowaniu wniosków o dofinansowanie złożonych w ramach bieżącego naboru i nie jestem wnioskodawcą,</w:t>
      </w:r>
    </w:p>
    <w:p w14:paraId="62E4AC50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zasiadam i w okresie roku poprzedzającego dzień złożenia niniejszego oświadczenia nie zasiadałem/łam w organach zarządczych lub będących przedstawicielami osób prawnych składających wniosek,</w:t>
      </w:r>
    </w:p>
    <w:p w14:paraId="79B36A80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pozostaję i w okresie roku poprzedzającego dzień złożenia niniejszego oświadczenia nie pozostawałem/łam w stosunku bezpośredniej podległości służbowej z osobą/podmiotem ubiegającym się o przyznanie dofinansowania,</w:t>
      </w:r>
    </w:p>
    <w:p w14:paraId="7309B0D9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świadczę i w okresie roku poprzedzającego dzień złożenia niniejszego oświadczenia nie świadczyłem pracy na podstawie stosunków cywilnoprawnych dla podmiotu składającego wniosek o dofinansowanie projektu</w:t>
      </w:r>
      <w:r w:rsidRPr="00355B1C">
        <w:rPr>
          <w:rFonts w:ascii="Arial Narrow" w:eastAsia="Times New Roman" w:hAnsi="Arial Narrow" w:cs="OpenSymbol"/>
          <w:vertAlign w:val="superscript"/>
          <w:lang w:eastAsia="ar-SA"/>
        </w:rPr>
        <w:footnoteReference w:id="2"/>
      </w:r>
      <w:r w:rsidRPr="00355B1C">
        <w:rPr>
          <w:rFonts w:ascii="Arial Narrow" w:eastAsia="Times New Roman" w:hAnsi="Arial Narrow" w:cs="OpenSymbol"/>
          <w:lang w:eastAsia="ar-SA"/>
        </w:rPr>
        <w:t>,</w:t>
      </w:r>
    </w:p>
    <w:p w14:paraId="55D27AE1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lastRenderedPageBreak/>
        <w:t>nie łączy i nie łączył mnie związek małżeński oraz nie jestem spokrewniony/na w pierwszym i drugim stopniu pokrewieństwa lub w pierwszym i drugim stopniu powinowactwa a także nie jestem lub nie byłem związany z tytułu przysposobienia, opieki lub kurateli z wnioskodawcą,</w:t>
      </w:r>
    </w:p>
    <w:p w14:paraId="06C0E1EF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jestem reprezentantem/</w:t>
      </w:r>
      <w:proofErr w:type="spellStart"/>
      <w:r w:rsidRPr="00355B1C">
        <w:rPr>
          <w:rFonts w:ascii="Arial Narrow" w:eastAsia="Times New Roman" w:hAnsi="Arial Narrow" w:cs="OpenSymbol"/>
          <w:lang w:eastAsia="ar-SA"/>
        </w:rPr>
        <w:t>tką</w:t>
      </w:r>
      <w:proofErr w:type="spellEnd"/>
      <w:r w:rsidRPr="00355B1C">
        <w:rPr>
          <w:rFonts w:ascii="Arial Narrow" w:eastAsia="Times New Roman" w:hAnsi="Arial Narrow" w:cs="OpenSymbol"/>
          <w:lang w:eastAsia="ar-SA"/>
        </w:rPr>
        <w:t xml:space="preserve"> przedsiębiorstwa powiązanego z przedsiębiorstwem reprezentowanym przez wnioskodawcę,</w:t>
      </w:r>
    </w:p>
    <w:p w14:paraId="30A83949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zachodzą żadne okoliczności mogące budzić uzasadnione wątpliwości, co do mojej bezstronności względem podmiotu, który złożyły wniosek o dofinansowanie,</w:t>
      </w:r>
    </w:p>
    <w:p w14:paraId="40AA667C" w14:textId="7EA0B309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 xml:space="preserve">w przypadku zaistnienia którejkolwiek z okoliczności wymienionych w pkt 2-8, zobowiązuję się do niezwłocznego poinformowania o tym fakcie Przewodniczącego Rady i wycofania się z oceny i wyboru projektów podmiotów innych niż LGD w ramach posiedzenia Rady. </w:t>
      </w:r>
    </w:p>
    <w:p w14:paraId="642A6907" w14:textId="77777777" w:rsidR="00355B1C" w:rsidRPr="00355B1C" w:rsidRDefault="00355B1C" w:rsidP="00355B1C">
      <w:pPr>
        <w:suppressAutoHyphens/>
        <w:spacing w:after="0" w:line="276" w:lineRule="auto"/>
        <w:ind w:left="720"/>
        <w:contextualSpacing/>
        <w:jc w:val="both"/>
        <w:rPr>
          <w:rFonts w:ascii="Arial Narrow" w:eastAsia="Times New Roman" w:hAnsi="Arial Narrow" w:cs="Times New Roman"/>
          <w:lang w:eastAsia="ar-SA"/>
        </w:rPr>
      </w:pPr>
    </w:p>
    <w:p w14:paraId="4A0C2468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4EDD9514" w14:textId="511C5645" w:rsid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Jednocześnie informuję, iż wyłączam się z procesu wyboru i oceny wniosków o nr:</w:t>
      </w:r>
    </w:p>
    <w:p w14:paraId="4726859C" w14:textId="2BE084C5" w:rsid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5F523DE6" w14:textId="711D9391" w:rsid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438"/>
        <w:gridCol w:w="2468"/>
        <w:gridCol w:w="4516"/>
      </w:tblGrid>
      <w:tr w:rsidR="00355B1C" w:rsidRPr="00355B1C" w14:paraId="364FC110" w14:textId="77777777" w:rsidTr="00952E70">
        <w:trPr>
          <w:trHeight w:val="733"/>
        </w:trPr>
        <w:tc>
          <w:tcPr>
            <w:tcW w:w="675" w:type="dxa"/>
          </w:tcPr>
          <w:p w14:paraId="701C3296" w14:textId="77777777" w:rsidR="00355B1C" w:rsidRPr="004F52AA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</w:pPr>
            <w:bookmarkStart w:id="0" w:name="_GoBack" w:colFirst="0" w:colLast="3"/>
          </w:p>
          <w:p w14:paraId="04CD8B73" w14:textId="77777777" w:rsidR="00355B1C" w:rsidRPr="004F52AA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</w:pPr>
            <w:r w:rsidRPr="004F52AA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  <w:t xml:space="preserve">Lp.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6B5E11" w14:textId="77777777" w:rsidR="00355B1C" w:rsidRPr="004F52AA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</w:pPr>
            <w:r w:rsidRPr="004F52AA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  <w:t xml:space="preserve">Nr wniosku </w:t>
            </w:r>
          </w:p>
        </w:tc>
        <w:tc>
          <w:tcPr>
            <w:tcW w:w="2693" w:type="dxa"/>
          </w:tcPr>
          <w:p w14:paraId="1E04A139" w14:textId="77777777" w:rsidR="00355B1C" w:rsidRPr="004F52AA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</w:pPr>
          </w:p>
          <w:p w14:paraId="32A9C287" w14:textId="77777777" w:rsidR="00355B1C" w:rsidRPr="004F52AA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</w:pPr>
            <w:r w:rsidRPr="004F52AA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  <w:t>Nazwa Wnioskodawcy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35987F13" w14:textId="77777777" w:rsidR="00355B1C" w:rsidRPr="004F52AA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</w:pPr>
            <w:r w:rsidRPr="004F52AA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eastAsia="ar-SA"/>
              </w:rPr>
              <w:t>Przyczyna wyłączenia</w:t>
            </w:r>
          </w:p>
        </w:tc>
      </w:tr>
      <w:bookmarkEnd w:id="0"/>
      <w:tr w:rsidR="00355B1C" w:rsidRPr="00355B1C" w14:paraId="3D203BBA" w14:textId="77777777" w:rsidTr="00952E70">
        <w:trPr>
          <w:trHeight w:val="767"/>
        </w:trPr>
        <w:tc>
          <w:tcPr>
            <w:tcW w:w="675" w:type="dxa"/>
          </w:tcPr>
          <w:p w14:paraId="2CAE4F64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shd w:val="clear" w:color="auto" w:fill="auto"/>
          </w:tcPr>
          <w:p w14:paraId="36287B3B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</w:tcPr>
          <w:p w14:paraId="4A0C6059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14:paraId="57D90EF9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</w:tr>
      <w:tr w:rsidR="00355B1C" w:rsidRPr="00355B1C" w14:paraId="62B95A38" w14:textId="77777777" w:rsidTr="00952E70">
        <w:trPr>
          <w:trHeight w:val="767"/>
        </w:trPr>
        <w:tc>
          <w:tcPr>
            <w:tcW w:w="675" w:type="dxa"/>
          </w:tcPr>
          <w:p w14:paraId="18A01D2C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shd w:val="clear" w:color="auto" w:fill="auto"/>
          </w:tcPr>
          <w:p w14:paraId="518BE937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</w:tcPr>
          <w:p w14:paraId="7F7EC0B6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14:paraId="3CB40F3D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</w:tr>
    </w:tbl>
    <w:p w14:paraId="16B31AEA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25ACFE4D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4E184ED1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15948B95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7EBB9CEE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7E805370" w14:textId="77777777" w:rsidR="00355B1C" w:rsidRPr="00355B1C" w:rsidRDefault="00355B1C" w:rsidP="00355B1C">
      <w:pPr>
        <w:tabs>
          <w:tab w:val="left" w:pos="5387"/>
        </w:tabs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 xml:space="preserve">……………………………………… </w:t>
      </w:r>
      <w:r w:rsidRPr="00355B1C">
        <w:rPr>
          <w:rFonts w:ascii="Arial Narrow" w:eastAsia="Times New Roman" w:hAnsi="Arial Narrow" w:cs="Times New Roman"/>
          <w:lang w:eastAsia="ar-SA"/>
        </w:rPr>
        <w:tab/>
        <w:t>………………………………………......</w:t>
      </w:r>
    </w:p>
    <w:p w14:paraId="567B56EA" w14:textId="1C0DEEFE" w:rsidR="00C13860" w:rsidRDefault="00355B1C" w:rsidP="00355B1C">
      <w:r w:rsidRPr="00355B1C">
        <w:rPr>
          <w:rFonts w:ascii="Arial Narrow" w:eastAsia="Times New Roman" w:hAnsi="Arial Narrow" w:cs="Times New Roman"/>
          <w:lang w:eastAsia="ar-SA"/>
        </w:rPr>
        <w:tab/>
        <w:t xml:space="preserve">Miejscowość, data </w:t>
      </w:r>
      <w:r w:rsidRPr="00355B1C">
        <w:rPr>
          <w:rFonts w:ascii="Arial Narrow" w:eastAsia="Times New Roman" w:hAnsi="Arial Narrow" w:cs="Times New Roman"/>
          <w:lang w:eastAsia="ar-SA"/>
        </w:rPr>
        <w:tab/>
      </w:r>
    </w:p>
    <w:sectPr w:rsidR="00C13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D9ADC" w14:textId="77777777" w:rsidR="000021EF" w:rsidRDefault="000021EF" w:rsidP="00355B1C">
      <w:pPr>
        <w:spacing w:after="0" w:line="240" w:lineRule="auto"/>
      </w:pPr>
      <w:r>
        <w:separator/>
      </w:r>
    </w:p>
  </w:endnote>
  <w:endnote w:type="continuationSeparator" w:id="0">
    <w:p w14:paraId="3B012E3E" w14:textId="77777777" w:rsidR="000021EF" w:rsidRDefault="000021EF" w:rsidP="0035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C4EDC" w14:textId="77777777" w:rsidR="00146E7D" w:rsidRDefault="00146E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902A5" w14:textId="77777777" w:rsidR="00146E7D" w:rsidRDefault="00146E7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6C230" w14:textId="77777777" w:rsidR="00146E7D" w:rsidRDefault="00146E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4B6CF" w14:textId="77777777" w:rsidR="000021EF" w:rsidRDefault="000021EF" w:rsidP="00355B1C">
      <w:pPr>
        <w:spacing w:after="0" w:line="240" w:lineRule="auto"/>
      </w:pPr>
      <w:r>
        <w:separator/>
      </w:r>
    </w:p>
  </w:footnote>
  <w:footnote w:type="continuationSeparator" w:id="0">
    <w:p w14:paraId="0FCBE884" w14:textId="77777777" w:rsidR="000021EF" w:rsidRDefault="000021EF" w:rsidP="00355B1C">
      <w:pPr>
        <w:spacing w:after="0" w:line="240" w:lineRule="auto"/>
      </w:pPr>
      <w:r>
        <w:continuationSeparator/>
      </w:r>
    </w:p>
  </w:footnote>
  <w:footnote w:id="1">
    <w:p w14:paraId="5D965120" w14:textId="77777777" w:rsidR="00355B1C" w:rsidRPr="002F5ACE" w:rsidRDefault="00355B1C" w:rsidP="00355B1C">
      <w:pPr>
        <w:pStyle w:val="Tekstprzypisudolnego"/>
        <w:rPr>
          <w:rFonts w:ascii="Times New Roman" w:hAnsi="Times New Roman"/>
        </w:rPr>
      </w:pPr>
      <w:r w:rsidRPr="002F5ACE">
        <w:rPr>
          <w:rStyle w:val="Odwoanieprzypisudolnego"/>
          <w:rFonts w:ascii="Times New Roman" w:hAnsi="Times New Roman"/>
        </w:rPr>
        <w:footnoteRef/>
      </w:r>
      <w:r w:rsidRPr="002F5ACE">
        <w:rPr>
          <w:rFonts w:ascii="Times New Roman" w:hAnsi="Times New Roman"/>
        </w:rPr>
        <w:t xml:space="preserve"> Zgodnie z art. 233 § 1 i § 6 kodeksu karnego za składanie fałszywych oświadczeń zawierających nieprawdę lub zatajających prawdę, mających służyć za dowód w postępowaniu sądowym lub w innym postępowaniu prowadzonym na podstawie ustawy, grozi odpowiedzialność karna w</w:t>
      </w:r>
      <w:r>
        <w:rPr>
          <w:rFonts w:ascii="Times New Roman" w:hAnsi="Times New Roman"/>
        </w:rPr>
        <w:t xml:space="preserve"> wymiarze do 3 lat pozbawienia w</w:t>
      </w:r>
      <w:r w:rsidRPr="002F5ACE">
        <w:rPr>
          <w:rFonts w:ascii="Times New Roman" w:hAnsi="Times New Roman"/>
        </w:rPr>
        <w:t>olności.</w:t>
      </w:r>
    </w:p>
  </w:footnote>
  <w:footnote w:id="2">
    <w:p w14:paraId="6AB32412" w14:textId="77777777" w:rsidR="00355B1C" w:rsidRDefault="00355B1C" w:rsidP="00355B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2001">
        <w:rPr>
          <w:rFonts w:ascii="Arial Narrow" w:hAnsi="Arial Narrow"/>
          <w:sz w:val="18"/>
          <w:szCs w:val="18"/>
        </w:rPr>
        <w:t>n</w:t>
      </w:r>
      <w:r>
        <w:rPr>
          <w:rFonts w:ascii="Arial Narrow" w:hAnsi="Arial Narrow"/>
          <w:sz w:val="18"/>
          <w:szCs w:val="18"/>
        </w:rPr>
        <w:t xml:space="preserve">ie dotyczy </w:t>
      </w:r>
      <w:r w:rsidRPr="006C2001">
        <w:rPr>
          <w:rFonts w:ascii="Arial Narrow" w:hAnsi="Arial Narrow"/>
          <w:sz w:val="18"/>
          <w:szCs w:val="18"/>
        </w:rPr>
        <w:t>oceny projektów własnych LGD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CF0D7" w14:textId="77777777" w:rsidR="00146E7D" w:rsidRDefault="00146E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B2C85" w14:textId="5E5F722C" w:rsidR="00146E7D" w:rsidRDefault="00146E7D" w:rsidP="00146E7D">
    <w:pPr>
      <w:pStyle w:val="Nagwek"/>
      <w:jc w:val="center"/>
    </w:pPr>
    <w:r>
      <w:t>Logotypy</w:t>
    </w:r>
  </w:p>
  <w:p w14:paraId="0EABE0D9" w14:textId="72DD96A8" w:rsidR="00146E7D" w:rsidRDefault="00146E7D" w:rsidP="00146E7D">
    <w:pPr>
      <w:pStyle w:val="Nagwek"/>
      <w:jc w:val="center"/>
    </w:pPr>
  </w:p>
  <w:p w14:paraId="39E9A338" w14:textId="77777777" w:rsidR="00146E7D" w:rsidRDefault="00146E7D" w:rsidP="00146E7D">
    <w:pPr>
      <w:pStyle w:val="Nagwek"/>
      <w:jc w:val="center"/>
    </w:pPr>
  </w:p>
  <w:p w14:paraId="2E55CC82" w14:textId="53275C4E" w:rsidR="00146E7D" w:rsidRDefault="00146E7D" w:rsidP="00146E7D">
    <w:pPr>
      <w:pStyle w:val="Nagwek"/>
      <w:jc w:val="right"/>
    </w:pPr>
    <w:r>
      <w:t>Załącznik nr 8 - wzór deklaracji poufności i bezstronności</w:t>
    </w:r>
  </w:p>
  <w:p w14:paraId="280D08AF" w14:textId="77777777" w:rsidR="00146E7D" w:rsidRDefault="00146E7D" w:rsidP="00146E7D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003A5" w14:textId="77777777" w:rsidR="00146E7D" w:rsidRDefault="00146E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9229C"/>
    <w:multiLevelType w:val="hybridMultilevel"/>
    <w:tmpl w:val="034CB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64B1A"/>
    <w:multiLevelType w:val="hybridMultilevel"/>
    <w:tmpl w:val="3A0C3308"/>
    <w:lvl w:ilvl="0" w:tplc="02FA7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860"/>
    <w:rsid w:val="000021EF"/>
    <w:rsid w:val="00146E7D"/>
    <w:rsid w:val="00355B1C"/>
    <w:rsid w:val="004F52AA"/>
    <w:rsid w:val="00651F87"/>
    <w:rsid w:val="00B51AD6"/>
    <w:rsid w:val="00C13860"/>
    <w:rsid w:val="00DC0B67"/>
    <w:rsid w:val="00F7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D2FE"/>
  <w15:chartTrackingRefBased/>
  <w15:docId w15:val="{AB80314B-04D9-4930-98D0-0B5FFC6F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5B1C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5B1C"/>
    <w:rPr>
      <w:rFonts w:ascii="Verdana" w:eastAsia="Times New Roman" w:hAnsi="Verdana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355B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46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E7D"/>
  </w:style>
  <w:style w:type="paragraph" w:styleId="Stopka">
    <w:name w:val="footer"/>
    <w:basedOn w:val="Normalny"/>
    <w:link w:val="StopkaZnak"/>
    <w:uiPriority w:val="99"/>
    <w:unhideWhenUsed/>
    <w:rsid w:val="00146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E7D"/>
  </w:style>
  <w:style w:type="paragraph" w:styleId="Akapitzlist">
    <w:name w:val="List Paragraph"/>
    <w:basedOn w:val="Normalny"/>
    <w:uiPriority w:val="34"/>
    <w:qFormat/>
    <w:rsid w:val="00B51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Marlena Laskowska</cp:lastModifiedBy>
  <cp:revision>5</cp:revision>
  <dcterms:created xsi:type="dcterms:W3CDTF">2018-04-20T12:35:00Z</dcterms:created>
  <dcterms:modified xsi:type="dcterms:W3CDTF">2019-02-06T21:16:00Z</dcterms:modified>
</cp:coreProperties>
</file>