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855FA3" w14:textId="77777777" w:rsidR="007C10C7" w:rsidRDefault="007C10C7" w:rsidP="007C10C7">
      <w:pPr>
        <w:spacing w:before="0" w:after="0" w:line="240" w:lineRule="auto"/>
        <w:rPr>
          <w:rFonts w:cs="Calibri"/>
          <w:sz w:val="20"/>
          <w:szCs w:val="20"/>
        </w:rPr>
      </w:pPr>
    </w:p>
    <w:p w14:paraId="06B2BFDE" w14:textId="77777777" w:rsidR="007C10C7" w:rsidRDefault="007C10C7" w:rsidP="007C10C7">
      <w:pPr>
        <w:spacing w:before="0" w:after="0" w:line="240" w:lineRule="auto"/>
        <w:rPr>
          <w:rFonts w:cs="Calibri"/>
          <w:sz w:val="20"/>
          <w:szCs w:val="20"/>
        </w:rPr>
      </w:pPr>
    </w:p>
    <w:p w14:paraId="12775E59" w14:textId="1C5DB4D2" w:rsidR="007C10C7" w:rsidRPr="0017181C" w:rsidRDefault="007C10C7" w:rsidP="007C10C7">
      <w:pPr>
        <w:shd w:val="clear" w:color="auto" w:fill="D9D9D9"/>
        <w:spacing w:before="0" w:after="0" w:line="240" w:lineRule="auto"/>
        <w:jc w:val="right"/>
        <w:rPr>
          <w:rFonts w:cs="Calibri"/>
          <w:sz w:val="28"/>
          <w:szCs w:val="28"/>
        </w:rPr>
      </w:pPr>
      <w:r w:rsidRPr="0017181C">
        <w:rPr>
          <w:rFonts w:cs="Calibri"/>
          <w:sz w:val="28"/>
          <w:szCs w:val="28"/>
        </w:rPr>
        <w:t xml:space="preserve">Załącznik nr 1 - Obowiązki informacyjne </w:t>
      </w:r>
      <w:proofErr w:type="spellStart"/>
      <w:r w:rsidRPr="0017181C">
        <w:rPr>
          <w:rFonts w:cs="Calibri"/>
          <w:sz w:val="28"/>
          <w:szCs w:val="28"/>
        </w:rPr>
        <w:t>grantobiorcy</w:t>
      </w:r>
      <w:proofErr w:type="spellEnd"/>
    </w:p>
    <w:p w14:paraId="086B46BD" w14:textId="77777777" w:rsidR="007C10C7" w:rsidRPr="00AC5E63" w:rsidRDefault="007C10C7" w:rsidP="007C10C7">
      <w:pPr>
        <w:jc w:val="center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OBOWIĄZKI INFORMACYJNE BENEFICJENTA</w:t>
      </w:r>
    </w:p>
    <w:p w14:paraId="1685824D" w14:textId="77777777" w:rsidR="007C10C7" w:rsidRPr="00AC5E63" w:rsidRDefault="007C10C7" w:rsidP="007C10C7">
      <w:pPr>
        <w:jc w:val="center"/>
        <w:rPr>
          <w:rFonts w:cs="Calibri"/>
          <w:b/>
          <w:sz w:val="20"/>
          <w:szCs w:val="20"/>
        </w:rPr>
      </w:pPr>
    </w:p>
    <w:p w14:paraId="1AE47BF2" w14:textId="77777777" w:rsidR="007C10C7" w:rsidRPr="00AC5E63" w:rsidRDefault="007C10C7" w:rsidP="007C10C7">
      <w:pPr>
        <w:numPr>
          <w:ilvl w:val="0"/>
          <w:numId w:val="4"/>
        </w:numPr>
        <w:spacing w:before="0" w:after="200" w:line="276" w:lineRule="auto"/>
        <w:ind w:left="426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Jakie obowiązkowe działania informacyjne i promocyjne musisz przeprowadzić?</w:t>
      </w:r>
    </w:p>
    <w:p w14:paraId="4A73C0B0" w14:textId="77777777" w:rsidR="007C10C7" w:rsidRPr="00AC5E63" w:rsidRDefault="007C10C7" w:rsidP="007C10C7">
      <w:pPr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Aby poinformować opinię publiczną (w tym odbiorców rezultatów projektu) oraz osoby i podmioty uczestniczące w projekcie o uzyskanym dofinansowaniu musisz:</w:t>
      </w:r>
    </w:p>
    <w:p w14:paraId="55B40E9B" w14:textId="77777777" w:rsidR="007C10C7" w:rsidRPr="00AC5E63" w:rsidRDefault="007C10C7" w:rsidP="007C10C7">
      <w:pPr>
        <w:contextualSpacing/>
        <w:rPr>
          <w:rFonts w:cs="Calibri"/>
          <w:sz w:val="20"/>
          <w:szCs w:val="20"/>
        </w:rPr>
      </w:pPr>
    </w:p>
    <w:p w14:paraId="77A13502" w14:textId="77777777" w:rsidR="007C10C7" w:rsidRPr="00AC5E63" w:rsidRDefault="007C10C7" w:rsidP="007C10C7">
      <w:pPr>
        <w:numPr>
          <w:ilvl w:val="0"/>
          <w:numId w:val="1"/>
        </w:numPr>
        <w:spacing w:before="0" w:after="0" w:line="240" w:lineRule="auto"/>
        <w:ind w:left="426" w:hanging="426"/>
        <w:contextualSpacing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oznaczać znakiem Funduszy Europejskich, barwami RP i znakiem Unii Europejskiej oraz herbem województwa kujawsko-pomorskiego</w:t>
      </w:r>
      <w:r w:rsidRPr="00AC5E63">
        <w:rPr>
          <w:rFonts w:cs="Calibri"/>
          <w:sz w:val="20"/>
          <w:szCs w:val="20"/>
        </w:rPr>
        <w:t>:</w:t>
      </w:r>
    </w:p>
    <w:p w14:paraId="7E7B92B9" w14:textId="77777777" w:rsidR="007C10C7" w:rsidRPr="00AC5E63" w:rsidRDefault="007C10C7" w:rsidP="007C10C7">
      <w:pPr>
        <w:ind w:left="426"/>
        <w:contextualSpacing/>
        <w:rPr>
          <w:rFonts w:cs="Calibri"/>
          <w:sz w:val="20"/>
          <w:szCs w:val="20"/>
        </w:rPr>
      </w:pPr>
    </w:p>
    <w:p w14:paraId="65B8ACEE" w14:textId="77777777" w:rsidR="007C10C7" w:rsidRPr="00AC5E63" w:rsidRDefault="007C10C7" w:rsidP="007C10C7">
      <w:pPr>
        <w:numPr>
          <w:ilvl w:val="0"/>
          <w:numId w:val="2"/>
        </w:numPr>
        <w:spacing w:before="0" w:after="0" w:line="240" w:lineRule="auto"/>
        <w:ind w:left="709" w:hanging="283"/>
        <w:contextualSpacing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wszystkie działania informacyjne i promocyjne dotyczące projektu</w:t>
      </w:r>
      <w:r w:rsidRPr="00AC5E63">
        <w:rPr>
          <w:rFonts w:cs="Calibri"/>
          <w:sz w:val="20"/>
          <w:szCs w:val="20"/>
        </w:rPr>
        <w:t xml:space="preserve"> (jeśli takie działania będziesz prowadzić), np. ulotki, broszury, publikacje, notatki prasowe, strony internetowe, newslettery, mailing, materiały filmowe, materiały promocyjne, konferencje, spotkania,</w:t>
      </w:r>
    </w:p>
    <w:p w14:paraId="78CF0BB0" w14:textId="77777777" w:rsidR="007C10C7" w:rsidRPr="00AC5E63" w:rsidRDefault="007C10C7" w:rsidP="007C10C7">
      <w:pPr>
        <w:ind w:left="709" w:hanging="283"/>
        <w:contextualSpacing/>
        <w:rPr>
          <w:rFonts w:cs="Calibri"/>
          <w:sz w:val="10"/>
          <w:szCs w:val="10"/>
        </w:rPr>
      </w:pPr>
    </w:p>
    <w:p w14:paraId="3A0047FD" w14:textId="77777777" w:rsidR="007C10C7" w:rsidRPr="00AC5E63" w:rsidRDefault="007C10C7" w:rsidP="007C10C7">
      <w:pPr>
        <w:numPr>
          <w:ilvl w:val="0"/>
          <w:numId w:val="2"/>
        </w:numPr>
        <w:spacing w:before="0" w:after="0" w:line="240" w:lineRule="auto"/>
        <w:ind w:left="709" w:hanging="283"/>
        <w:contextualSpacing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dokumenty związane z realizacją projektu, które podajesz do wiadomości publicznej</w:t>
      </w:r>
      <w:r w:rsidRPr="00AC5E63">
        <w:rPr>
          <w:rFonts w:cs="Calibri"/>
          <w:sz w:val="20"/>
          <w:szCs w:val="20"/>
        </w:rPr>
        <w:t>, np. dokumentację przetargową, ogłoszenia, analizy, raporty, wzory umów, wzory wniosków,</w:t>
      </w:r>
    </w:p>
    <w:p w14:paraId="37D681DD" w14:textId="77777777" w:rsidR="007C10C7" w:rsidRPr="00AC5E63" w:rsidRDefault="007C10C7" w:rsidP="007C10C7">
      <w:pPr>
        <w:ind w:left="709" w:hanging="283"/>
        <w:contextualSpacing/>
        <w:rPr>
          <w:rFonts w:cs="Calibri"/>
          <w:sz w:val="10"/>
          <w:szCs w:val="10"/>
        </w:rPr>
      </w:pPr>
    </w:p>
    <w:p w14:paraId="3B40C3AB" w14:textId="77777777" w:rsidR="007C10C7" w:rsidRPr="00AC5E63" w:rsidRDefault="007C10C7" w:rsidP="007C10C7">
      <w:pPr>
        <w:numPr>
          <w:ilvl w:val="0"/>
          <w:numId w:val="2"/>
        </w:numPr>
        <w:spacing w:before="0" w:after="0" w:line="240" w:lineRule="auto"/>
        <w:ind w:left="709" w:hanging="283"/>
        <w:contextualSpacing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dokumenty i materiały dla osób i podmiotów uczestniczących w projekcie</w:t>
      </w:r>
      <w:r w:rsidRPr="00AC5E63">
        <w:rPr>
          <w:rFonts w:cs="Calibri"/>
          <w:sz w:val="20"/>
          <w:szCs w:val="20"/>
        </w:rPr>
        <w:t xml:space="preserve">, np. zaświadczenia, certyfikaty, zaproszenia, materiały informacyjne, programy szkoleń </w:t>
      </w:r>
      <w:r w:rsidRPr="00AC5E63">
        <w:rPr>
          <w:rFonts w:cs="Calibri"/>
          <w:sz w:val="20"/>
          <w:szCs w:val="20"/>
        </w:rPr>
        <w:br/>
        <w:t>i warsztatów, listy obecności, prezentacje multimedialne, kierowaną do nich korespondencję, umowy;</w:t>
      </w:r>
    </w:p>
    <w:p w14:paraId="3E9F3C6E" w14:textId="77777777" w:rsidR="007C10C7" w:rsidRPr="00AC5E63" w:rsidRDefault="007C10C7" w:rsidP="007C10C7">
      <w:pPr>
        <w:contextualSpacing/>
        <w:rPr>
          <w:rFonts w:cs="Calibri"/>
          <w:sz w:val="20"/>
          <w:szCs w:val="20"/>
        </w:rPr>
      </w:pPr>
    </w:p>
    <w:p w14:paraId="7DDE2279" w14:textId="77777777" w:rsidR="007C10C7" w:rsidRPr="00AC5E63" w:rsidRDefault="007C10C7" w:rsidP="007C10C7">
      <w:pPr>
        <w:numPr>
          <w:ilvl w:val="0"/>
          <w:numId w:val="1"/>
        </w:numPr>
        <w:spacing w:before="0" w:after="0" w:line="240" w:lineRule="auto"/>
        <w:ind w:left="426" w:hanging="426"/>
        <w:contextualSpacing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 xml:space="preserve">umieścić plakat </w:t>
      </w:r>
      <w:r w:rsidRPr="00AC5E63">
        <w:rPr>
          <w:rFonts w:cs="Calibri"/>
          <w:sz w:val="20"/>
          <w:szCs w:val="20"/>
        </w:rPr>
        <w:t>w miejscu realizacji projektu;</w:t>
      </w:r>
    </w:p>
    <w:p w14:paraId="4DDD65FB" w14:textId="77777777" w:rsidR="007C10C7" w:rsidRPr="00AC5E63" w:rsidRDefault="007C10C7" w:rsidP="007C10C7">
      <w:pPr>
        <w:numPr>
          <w:ilvl w:val="0"/>
          <w:numId w:val="1"/>
        </w:numPr>
        <w:spacing w:before="0" w:after="0" w:line="240" w:lineRule="auto"/>
        <w:ind w:left="426" w:hanging="426"/>
        <w:contextualSpacing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umieścić opis projektu na stronie internetowej</w:t>
      </w:r>
      <w:r w:rsidRPr="00AC5E63">
        <w:rPr>
          <w:rFonts w:cs="Calibri"/>
          <w:sz w:val="20"/>
          <w:szCs w:val="20"/>
        </w:rPr>
        <w:t xml:space="preserve"> (jeśli masz stronę internetową);</w:t>
      </w:r>
    </w:p>
    <w:p w14:paraId="419E28EC" w14:textId="77777777" w:rsidR="007C10C7" w:rsidRPr="00AC5E63" w:rsidRDefault="007C10C7" w:rsidP="007C10C7">
      <w:pPr>
        <w:numPr>
          <w:ilvl w:val="0"/>
          <w:numId w:val="1"/>
        </w:numPr>
        <w:spacing w:before="0" w:after="0" w:line="240" w:lineRule="auto"/>
        <w:ind w:left="426" w:hanging="426"/>
        <w:contextualSpacing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przekazywać osobom i podmiotom uczestniczącym w projekcie informację, że projekt uzyskał dofinansowanie</w:t>
      </w:r>
      <w:r w:rsidRPr="00AC5E63">
        <w:rPr>
          <w:rFonts w:cs="Calibri"/>
          <w:sz w:val="20"/>
          <w:szCs w:val="20"/>
        </w:rPr>
        <w:t xml:space="preserve">, np. w formie odpowiedniego oznakowania konferencji, warsztatów, szkoleń, wystaw, targów; dodatkowo możesz przekazywać informację w innej formie, np. słownej. </w:t>
      </w:r>
    </w:p>
    <w:p w14:paraId="6B94BE4C" w14:textId="77777777" w:rsidR="007C10C7" w:rsidRPr="00AC5E63" w:rsidRDefault="007C10C7" w:rsidP="007C10C7">
      <w:pPr>
        <w:ind w:left="426"/>
        <w:contextualSpacing/>
        <w:rPr>
          <w:rFonts w:cs="Calibri"/>
          <w:sz w:val="20"/>
          <w:szCs w:val="20"/>
        </w:rPr>
      </w:pPr>
    </w:p>
    <w:p w14:paraId="44555E46" w14:textId="77777777" w:rsidR="007C10C7" w:rsidRPr="00AC5E63" w:rsidRDefault="007C10C7" w:rsidP="007C10C7">
      <w:pPr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Musisz też dokumentować działania informacyjne i promocyjne prowadzone w ramach projektu.</w:t>
      </w:r>
    </w:p>
    <w:p w14:paraId="1A0E763A" w14:textId="77777777" w:rsidR="007C10C7" w:rsidRPr="00AC5E63" w:rsidRDefault="007C10C7" w:rsidP="007C10C7">
      <w:pPr>
        <w:rPr>
          <w:rFonts w:cs="Calibri"/>
          <w:sz w:val="10"/>
          <w:szCs w:val="10"/>
        </w:rPr>
      </w:pPr>
    </w:p>
    <w:p w14:paraId="37DA5DE5" w14:textId="77777777" w:rsidR="007C10C7" w:rsidRPr="00AC5E63" w:rsidRDefault="007C10C7" w:rsidP="007C10C7">
      <w:pPr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Uwaga: umieszczanie barw RP dotyczy wyłącznie materiałów w wersji </w:t>
      </w:r>
      <w:proofErr w:type="spellStart"/>
      <w:r w:rsidRPr="00AC5E63">
        <w:rPr>
          <w:rFonts w:cs="Calibri"/>
          <w:sz w:val="20"/>
          <w:szCs w:val="20"/>
        </w:rPr>
        <w:t>pełnokolorowej</w:t>
      </w:r>
      <w:proofErr w:type="spellEnd"/>
      <w:r w:rsidRPr="00AC5E63">
        <w:rPr>
          <w:rFonts w:cs="Calibri"/>
          <w:sz w:val="20"/>
          <w:szCs w:val="20"/>
        </w:rPr>
        <w:t>.</w:t>
      </w:r>
    </w:p>
    <w:p w14:paraId="4F50F754" w14:textId="77777777" w:rsidR="007C10C7" w:rsidRPr="00AC5E63" w:rsidRDefault="007C10C7" w:rsidP="007C10C7">
      <w:pPr>
        <w:keepNext/>
        <w:numPr>
          <w:ilvl w:val="0"/>
          <w:numId w:val="4"/>
        </w:numPr>
        <w:tabs>
          <w:tab w:val="left" w:pos="426"/>
          <w:tab w:val="left" w:pos="709"/>
        </w:tabs>
        <w:spacing w:after="240" w:line="240" w:lineRule="auto"/>
        <w:ind w:left="0" w:firstLine="0"/>
        <w:outlineLvl w:val="1"/>
        <w:rPr>
          <w:rFonts w:cs="Calibri"/>
          <w:b/>
          <w:bCs/>
          <w:iCs/>
          <w:sz w:val="20"/>
          <w:szCs w:val="20"/>
        </w:rPr>
      </w:pPr>
      <w:r w:rsidRPr="00AC5E63">
        <w:rPr>
          <w:rFonts w:cs="Calibri"/>
          <w:b/>
          <w:bCs/>
          <w:iCs/>
          <w:sz w:val="20"/>
          <w:szCs w:val="20"/>
        </w:rPr>
        <w:t xml:space="preserve"> Jak oznaczyć dokumenty i działania informacyjno-promocyjne w ramach projektu?</w:t>
      </w:r>
    </w:p>
    <w:p w14:paraId="702D22E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Jako beneficjent musisz oznaczać swoje działania informacyjne i promocyjne, dokumenty związane z realizacją projektu, które podajesz do wiadomości publicznej lub przeznaczyłeś dla uczestników projektów. Musisz także oznaczać miejsce realizacji projektu.</w:t>
      </w:r>
    </w:p>
    <w:p w14:paraId="0EA0425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Każdy wymieniony wyżej element musi zawierać następujące znaki:</w:t>
      </w:r>
    </w:p>
    <w:tbl>
      <w:tblPr>
        <w:tblW w:w="92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8"/>
        <w:gridCol w:w="2398"/>
        <w:gridCol w:w="2317"/>
        <w:gridCol w:w="2304"/>
      </w:tblGrid>
      <w:tr w:rsidR="007C10C7" w:rsidRPr="00C868DE" w14:paraId="4AD8D020" w14:textId="77777777" w:rsidTr="005900B0">
        <w:tc>
          <w:tcPr>
            <w:tcW w:w="2268" w:type="dxa"/>
            <w:shd w:val="clear" w:color="auto" w:fill="auto"/>
          </w:tcPr>
          <w:p w14:paraId="351E08C1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b/>
                <w:sz w:val="20"/>
              </w:rPr>
              <w:t>Znak Funduszy Europejskich (FE)</w:t>
            </w:r>
          </w:p>
          <w:p w14:paraId="5C42A556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lastRenderedPageBreak/>
              <w:t xml:space="preserve">złożony </w:t>
            </w:r>
            <w:r w:rsidRPr="00C868DE">
              <w:rPr>
                <w:rFonts w:cs="Calibri"/>
                <w:sz w:val="20"/>
              </w:rPr>
              <w:br/>
              <w:t xml:space="preserve">z symbolu graficznego, nazwy Fundusze Europejskie oraz nazwy programu, </w:t>
            </w:r>
            <w:r w:rsidRPr="00C868DE">
              <w:rPr>
                <w:rFonts w:cs="Calibri"/>
                <w:sz w:val="20"/>
              </w:rPr>
              <w:br/>
              <w:t xml:space="preserve">z którego w części lub </w:t>
            </w:r>
            <w:r w:rsidRPr="00C868DE">
              <w:rPr>
                <w:rFonts w:cs="Calibri"/>
                <w:sz w:val="20"/>
              </w:rPr>
              <w:br/>
              <w:t>w całości finansowany jest Twój projekt.</w:t>
            </w:r>
          </w:p>
        </w:tc>
        <w:tc>
          <w:tcPr>
            <w:tcW w:w="2398" w:type="dxa"/>
          </w:tcPr>
          <w:p w14:paraId="03CDAA30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b/>
                <w:sz w:val="20"/>
              </w:rPr>
            </w:pPr>
            <w:r w:rsidRPr="00C868DE">
              <w:rPr>
                <w:rFonts w:cs="Calibri"/>
                <w:b/>
                <w:sz w:val="20"/>
              </w:rPr>
              <w:lastRenderedPageBreak/>
              <w:t>Znak barw Rzeczypospolitej Polskiej (znak barw RP)</w:t>
            </w:r>
          </w:p>
          <w:p w14:paraId="0406B408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lastRenderedPageBreak/>
              <w:t>złożony z barw RP oraz nazwy „Rzeczpospolita Polska”.</w:t>
            </w:r>
          </w:p>
          <w:p w14:paraId="10353A0D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b/>
                <w:sz w:val="20"/>
              </w:rPr>
            </w:pPr>
          </w:p>
        </w:tc>
        <w:tc>
          <w:tcPr>
            <w:tcW w:w="2317" w:type="dxa"/>
            <w:shd w:val="clear" w:color="auto" w:fill="auto"/>
          </w:tcPr>
          <w:p w14:paraId="6500BF77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b/>
                <w:sz w:val="20"/>
              </w:rPr>
            </w:pPr>
            <w:r w:rsidRPr="00C868DE">
              <w:rPr>
                <w:rFonts w:cs="Calibri"/>
                <w:b/>
                <w:sz w:val="20"/>
              </w:rPr>
              <w:lastRenderedPageBreak/>
              <w:t>Herb Województwa Kujawsko-Pomorskiego</w:t>
            </w:r>
          </w:p>
          <w:p w14:paraId="68BE21A7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lastRenderedPageBreak/>
              <w:t xml:space="preserve">złożony z symbolu graficznego </w:t>
            </w:r>
            <w:r w:rsidRPr="00C868DE">
              <w:rPr>
                <w:rFonts w:cs="Calibri"/>
                <w:sz w:val="20"/>
              </w:rPr>
              <w:br/>
              <w:t>i nazwy Województwo Kujawsko-Pomorskie</w:t>
            </w:r>
          </w:p>
        </w:tc>
        <w:tc>
          <w:tcPr>
            <w:tcW w:w="2304" w:type="dxa"/>
            <w:shd w:val="clear" w:color="auto" w:fill="auto"/>
          </w:tcPr>
          <w:p w14:paraId="611DF34F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b/>
                <w:sz w:val="20"/>
              </w:rPr>
              <w:lastRenderedPageBreak/>
              <w:t>Znak Unii Europejskiej (UE)</w:t>
            </w:r>
            <w:bookmarkStart w:id="0" w:name="_GoBack"/>
            <w:bookmarkEnd w:id="0"/>
          </w:p>
          <w:p w14:paraId="550C1043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lastRenderedPageBreak/>
              <w:t>złożony z flagi UE, napisu Unia Europejska i nazwy funduszu, który współfinansuje Twój projekt.</w:t>
            </w:r>
          </w:p>
        </w:tc>
      </w:tr>
      <w:tr w:rsidR="007C10C7" w:rsidRPr="00C868DE" w14:paraId="11478C49" w14:textId="77777777" w:rsidTr="005900B0">
        <w:trPr>
          <w:trHeight w:val="1545"/>
        </w:trPr>
        <w:tc>
          <w:tcPr>
            <w:tcW w:w="9287" w:type="dxa"/>
            <w:gridSpan w:val="4"/>
            <w:tcBorders>
              <w:bottom w:val="single" w:sz="4" w:space="0" w:color="auto"/>
            </w:tcBorders>
          </w:tcPr>
          <w:p w14:paraId="7AB54A24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lastRenderedPageBreak/>
              <w:t>Przykładowe zestawienie znaków – układ poziomy:</w:t>
            </w:r>
          </w:p>
          <w:p w14:paraId="17EA4436" w14:textId="568517B6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noProof/>
                <w:lang w:eastAsia="pl-PL"/>
              </w:rPr>
              <w:drawing>
                <wp:inline distT="0" distB="0" distL="0" distR="0" wp14:anchorId="6B2B9C74" wp14:editId="1D40B5A4">
                  <wp:extent cx="5528945" cy="563245"/>
                  <wp:effectExtent l="0" t="0" r="0" b="825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8945" cy="563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10C7" w:rsidRPr="00C868DE" w14:paraId="4B1CDB79" w14:textId="77777777" w:rsidTr="005900B0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60"/>
        </w:trPr>
        <w:tc>
          <w:tcPr>
            <w:tcW w:w="9287" w:type="dxa"/>
            <w:gridSpan w:val="4"/>
            <w:tcBorders>
              <w:left w:val="nil"/>
              <w:right w:val="nil"/>
            </w:tcBorders>
          </w:tcPr>
          <w:p w14:paraId="00DD76A2" w14:textId="77777777" w:rsidR="007C10C7" w:rsidRPr="00C868DE" w:rsidRDefault="007C10C7" w:rsidP="005900B0">
            <w:pPr>
              <w:spacing w:before="120" w:after="120"/>
              <w:rPr>
                <w:rFonts w:cs="Calibri"/>
                <w:sz w:val="20"/>
                <w:szCs w:val="20"/>
              </w:rPr>
            </w:pPr>
          </w:p>
        </w:tc>
      </w:tr>
      <w:tr w:rsidR="007C10C7" w:rsidRPr="00C868DE" w14:paraId="203809F9" w14:textId="77777777" w:rsidTr="005900B0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870"/>
        </w:trPr>
        <w:tc>
          <w:tcPr>
            <w:tcW w:w="9287" w:type="dxa"/>
            <w:gridSpan w:val="4"/>
          </w:tcPr>
          <w:p w14:paraId="2D1C9AC2" w14:textId="77777777" w:rsidR="007C10C7" w:rsidRPr="00C868DE" w:rsidRDefault="007C10C7" w:rsidP="005900B0">
            <w:pPr>
              <w:spacing w:before="120" w:after="120"/>
              <w:ind w:left="127"/>
              <w:rPr>
                <w:rFonts w:cs="Calibri"/>
                <w:b/>
                <w:sz w:val="20"/>
                <w:szCs w:val="20"/>
              </w:rPr>
            </w:pPr>
            <w:r w:rsidRPr="00C868DE">
              <w:rPr>
                <w:rFonts w:cs="Calibri"/>
                <w:b/>
                <w:sz w:val="20"/>
                <w:szCs w:val="20"/>
              </w:rPr>
              <w:t xml:space="preserve">Uwaga: Pamiętaj, że barwy RP występują tylko i wyłącznie w wersji </w:t>
            </w:r>
            <w:proofErr w:type="spellStart"/>
            <w:r w:rsidRPr="00C868DE">
              <w:rPr>
                <w:rFonts w:cs="Calibri"/>
                <w:b/>
                <w:sz w:val="20"/>
                <w:szCs w:val="20"/>
              </w:rPr>
              <w:t>pełnokolorowej</w:t>
            </w:r>
            <w:proofErr w:type="spellEnd"/>
            <w:r w:rsidRPr="00C868DE">
              <w:rPr>
                <w:rFonts w:cs="Calibri"/>
                <w:b/>
                <w:sz w:val="20"/>
                <w:szCs w:val="20"/>
              </w:rPr>
              <w:t xml:space="preserve">. </w:t>
            </w:r>
          </w:p>
          <w:p w14:paraId="3D69D5B3" w14:textId="77777777" w:rsidR="007C10C7" w:rsidRPr="00C868DE" w:rsidRDefault="007C10C7" w:rsidP="005900B0">
            <w:pPr>
              <w:spacing w:before="120" w:after="120"/>
              <w:ind w:left="127"/>
              <w:rPr>
                <w:rFonts w:cs="Calibri"/>
                <w:b/>
                <w:sz w:val="20"/>
                <w:szCs w:val="20"/>
              </w:rPr>
            </w:pPr>
            <w:r w:rsidRPr="00C868DE">
              <w:rPr>
                <w:rFonts w:cs="Calibri"/>
                <w:b/>
                <w:sz w:val="20"/>
                <w:szCs w:val="20"/>
              </w:rPr>
              <w:t>Nie możesz stosować barw RP w wersji achromatycznej i monochromatycznej. Dlatego są przypadki, kiedy nie będziesz musiał umieszczać barw RP.</w:t>
            </w:r>
          </w:p>
        </w:tc>
      </w:tr>
    </w:tbl>
    <w:p w14:paraId="20E3560C" w14:textId="77777777" w:rsidR="007C10C7" w:rsidRPr="00AC5E63" w:rsidRDefault="007C10C7" w:rsidP="007C10C7">
      <w:pPr>
        <w:spacing w:before="120" w:after="120"/>
        <w:rPr>
          <w:rFonts w:cs="Calibri"/>
          <w:sz w:val="10"/>
          <w:szCs w:val="10"/>
        </w:rPr>
      </w:pPr>
    </w:p>
    <w:p w14:paraId="4C68D3D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Barwy RP umieszczasz na wszelkich materiałach i działaniach informacyjno-promocyjnych, jeżeli:</w:t>
      </w:r>
    </w:p>
    <w:p w14:paraId="6C94A664" w14:textId="77777777" w:rsidR="007C10C7" w:rsidRPr="00AC5E63" w:rsidRDefault="007C10C7" w:rsidP="007C10C7">
      <w:pPr>
        <w:numPr>
          <w:ilvl w:val="0"/>
          <w:numId w:val="11"/>
        </w:numPr>
        <w:spacing w:before="120" w:after="120" w:line="240" w:lineRule="auto"/>
        <w:ind w:left="709" w:hanging="283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istnieją ogólnodostępne możliwości techniczne umieszczania oznaczeń </w:t>
      </w:r>
      <w:proofErr w:type="spellStart"/>
      <w:r w:rsidRPr="00AC5E63">
        <w:rPr>
          <w:rFonts w:cs="Calibri"/>
          <w:sz w:val="20"/>
          <w:szCs w:val="20"/>
        </w:rPr>
        <w:t>pełnokolorowych</w:t>
      </w:r>
      <w:proofErr w:type="spellEnd"/>
      <w:r w:rsidRPr="00AC5E63">
        <w:rPr>
          <w:rFonts w:cs="Calibri"/>
          <w:sz w:val="20"/>
          <w:szCs w:val="20"/>
        </w:rPr>
        <w:t>,</w:t>
      </w:r>
    </w:p>
    <w:p w14:paraId="1DC033C1" w14:textId="77777777" w:rsidR="007C10C7" w:rsidRPr="00AC5E63" w:rsidRDefault="007C10C7" w:rsidP="007C10C7">
      <w:pPr>
        <w:numPr>
          <w:ilvl w:val="0"/>
          <w:numId w:val="11"/>
        </w:numPr>
        <w:spacing w:before="120" w:after="120" w:line="240" w:lineRule="auto"/>
        <w:ind w:left="709" w:hanging="283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oryginały materiałów są wytwarzane w wersjach </w:t>
      </w:r>
      <w:proofErr w:type="spellStart"/>
      <w:r w:rsidRPr="00AC5E63">
        <w:rPr>
          <w:rFonts w:cs="Calibri"/>
          <w:sz w:val="20"/>
          <w:szCs w:val="20"/>
        </w:rPr>
        <w:t>pełnokolorowych</w:t>
      </w:r>
      <w:proofErr w:type="spellEnd"/>
      <w:r w:rsidRPr="00AC5E63">
        <w:rPr>
          <w:rFonts w:cs="Calibri"/>
          <w:sz w:val="20"/>
          <w:szCs w:val="20"/>
        </w:rPr>
        <w:t xml:space="preserve">.  </w:t>
      </w:r>
    </w:p>
    <w:p w14:paraId="718E3C77" w14:textId="77777777" w:rsidR="007C10C7" w:rsidRPr="00AC5E63" w:rsidRDefault="007C10C7" w:rsidP="007C10C7">
      <w:pPr>
        <w:spacing w:before="120" w:after="120"/>
        <w:ind w:left="709"/>
        <w:rPr>
          <w:rFonts w:cs="Calibri"/>
          <w:sz w:val="10"/>
          <w:szCs w:val="10"/>
        </w:rPr>
      </w:pPr>
    </w:p>
    <w:p w14:paraId="78B29AC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 xml:space="preserve">Musisz stosować </w:t>
      </w:r>
      <w:proofErr w:type="spellStart"/>
      <w:r w:rsidRPr="00AC5E63">
        <w:rPr>
          <w:rFonts w:cs="Calibri"/>
          <w:b/>
          <w:sz w:val="20"/>
          <w:szCs w:val="20"/>
        </w:rPr>
        <w:t>pełnokolorowy</w:t>
      </w:r>
      <w:proofErr w:type="spellEnd"/>
      <w:r w:rsidRPr="00AC5E63">
        <w:rPr>
          <w:rFonts w:cs="Calibri"/>
          <w:b/>
          <w:sz w:val="20"/>
          <w:szCs w:val="20"/>
        </w:rPr>
        <w:t xml:space="preserve"> zestaw znaków FE z barwami RP oraz znakiem UE</w:t>
      </w:r>
      <w:r w:rsidRPr="00AC5E63">
        <w:rPr>
          <w:rFonts w:cs="Calibri"/>
          <w:sz w:val="20"/>
          <w:szCs w:val="20"/>
        </w:rPr>
        <w:t xml:space="preserve"> </w:t>
      </w:r>
      <w:r w:rsidRPr="00AC5E63">
        <w:rPr>
          <w:rFonts w:cs="Calibri"/>
          <w:sz w:val="20"/>
          <w:szCs w:val="20"/>
        </w:rPr>
        <w:br/>
        <w:t>w przypadku następujących materiałów:</w:t>
      </w:r>
    </w:p>
    <w:p w14:paraId="76E81CA7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tablice pamiątkowe,</w:t>
      </w:r>
    </w:p>
    <w:p w14:paraId="41A02F93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plakaty, billboardy,</w:t>
      </w:r>
    </w:p>
    <w:p w14:paraId="394DEC73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tabliczki i naklejki informacyjne,</w:t>
      </w:r>
    </w:p>
    <w:p w14:paraId="7D74CDA4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strony internetowe,</w:t>
      </w:r>
    </w:p>
    <w:p w14:paraId="050212EE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publikacje elektroniczne np. materiały video, animacje, prezentacje, newslettery, mailing,</w:t>
      </w:r>
    </w:p>
    <w:p w14:paraId="3B9CDBCD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publikacje i materiały drukowane np. foldery, informatory, certyfikaty, zaświadczenia, dyplomy, zaproszenia, programy szkoleń, itp.,</w:t>
      </w:r>
    </w:p>
    <w:p w14:paraId="0BA908D0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korespondencja drukowana, jeśli papier firmowy jest wykonany w wersji kolorowej,</w:t>
      </w:r>
    </w:p>
    <w:p w14:paraId="6EC3D605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materiały </w:t>
      </w:r>
      <w:proofErr w:type="spellStart"/>
      <w:r w:rsidRPr="00AC5E63">
        <w:rPr>
          <w:rFonts w:cs="Calibri"/>
          <w:sz w:val="20"/>
          <w:szCs w:val="20"/>
        </w:rPr>
        <w:t>brandingowe</w:t>
      </w:r>
      <w:proofErr w:type="spellEnd"/>
      <w:r w:rsidRPr="00AC5E63">
        <w:rPr>
          <w:rFonts w:cs="Calibri"/>
          <w:sz w:val="20"/>
          <w:szCs w:val="20"/>
        </w:rPr>
        <w:t xml:space="preserve"> i wystawowe np. baner, stand, </w:t>
      </w:r>
      <w:proofErr w:type="spellStart"/>
      <w:r w:rsidRPr="00AC5E63">
        <w:rPr>
          <w:rFonts w:cs="Calibri"/>
          <w:sz w:val="20"/>
          <w:szCs w:val="20"/>
        </w:rPr>
        <w:t>roll-up</w:t>
      </w:r>
      <w:proofErr w:type="spellEnd"/>
      <w:r w:rsidRPr="00AC5E63">
        <w:rPr>
          <w:rFonts w:cs="Calibri"/>
          <w:sz w:val="20"/>
          <w:szCs w:val="20"/>
        </w:rPr>
        <w:t>, ścianki, namioty i stoiska wystawowe, itp.,</w:t>
      </w:r>
    </w:p>
    <w:p w14:paraId="69F68270" w14:textId="77777777" w:rsidR="007C10C7" w:rsidRPr="00AC5E63" w:rsidRDefault="007C10C7" w:rsidP="007C10C7">
      <w:pPr>
        <w:numPr>
          <w:ilvl w:val="0"/>
          <w:numId w:val="9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materiały promocyjne tzw. gadżety.</w:t>
      </w:r>
    </w:p>
    <w:p w14:paraId="30F6F00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0C625718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Barw RP nie musisz umieszczać, jeżeli:</w:t>
      </w:r>
    </w:p>
    <w:p w14:paraId="33B3E972" w14:textId="77777777" w:rsidR="007C10C7" w:rsidRPr="00AC5E63" w:rsidRDefault="007C10C7" w:rsidP="007C10C7">
      <w:pPr>
        <w:numPr>
          <w:ilvl w:val="0"/>
          <w:numId w:val="12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nie ma ogólnodostępnych możliwości technicznych zastosowania oznaczeń </w:t>
      </w:r>
      <w:proofErr w:type="spellStart"/>
      <w:r w:rsidRPr="00AC5E63">
        <w:rPr>
          <w:rFonts w:cs="Calibri"/>
          <w:sz w:val="20"/>
          <w:szCs w:val="20"/>
        </w:rPr>
        <w:t>pełnokolorowych</w:t>
      </w:r>
      <w:proofErr w:type="spellEnd"/>
      <w:r w:rsidRPr="00AC5E63">
        <w:rPr>
          <w:rFonts w:cs="Calibri"/>
          <w:sz w:val="20"/>
          <w:szCs w:val="20"/>
        </w:rPr>
        <w:t xml:space="preserve"> ze względu np. na materiał, z którego wykonano przedmiot np. kamień lub jeżeli zastosowanie technik </w:t>
      </w:r>
      <w:proofErr w:type="spellStart"/>
      <w:r w:rsidRPr="00AC5E63">
        <w:rPr>
          <w:rFonts w:cs="Calibri"/>
          <w:sz w:val="20"/>
          <w:szCs w:val="20"/>
        </w:rPr>
        <w:t>pełnokolorowych</w:t>
      </w:r>
      <w:proofErr w:type="spellEnd"/>
      <w:r w:rsidRPr="00AC5E63">
        <w:rPr>
          <w:rFonts w:cs="Calibri"/>
          <w:sz w:val="20"/>
          <w:szCs w:val="20"/>
        </w:rPr>
        <w:t xml:space="preserve"> znacznie podniosłoby koszty, </w:t>
      </w:r>
    </w:p>
    <w:p w14:paraId="180F76F5" w14:textId="77777777" w:rsidR="007C10C7" w:rsidRPr="00AC5E63" w:rsidRDefault="007C10C7" w:rsidP="007C10C7">
      <w:pPr>
        <w:numPr>
          <w:ilvl w:val="0"/>
          <w:numId w:val="12"/>
        </w:numPr>
        <w:spacing w:before="120" w:after="120" w:line="240" w:lineRule="auto"/>
        <w:ind w:hanging="294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materiały z założenia występują w wersji achromatycznej.</w:t>
      </w:r>
    </w:p>
    <w:p w14:paraId="245365DB" w14:textId="77777777" w:rsidR="007C10C7" w:rsidRPr="00AC5E63" w:rsidRDefault="007C10C7" w:rsidP="007C10C7">
      <w:pPr>
        <w:spacing w:before="120" w:after="120"/>
        <w:ind w:left="720"/>
        <w:rPr>
          <w:rFonts w:cs="Calibri"/>
          <w:sz w:val="20"/>
          <w:szCs w:val="20"/>
        </w:rPr>
      </w:pPr>
    </w:p>
    <w:p w14:paraId="2E7735A9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Nie musisz umieszczać barw RP w zestawie znaków FE i UE w wariantach achromatycznym lub monochromatycznym w następujących materiałach</w:t>
      </w:r>
      <w:r w:rsidRPr="00AC5E63">
        <w:rPr>
          <w:rFonts w:cs="Calibri"/>
          <w:bCs/>
          <w:sz w:val="20"/>
          <w:szCs w:val="20"/>
        </w:rPr>
        <w:t>:</w:t>
      </w:r>
      <w:r w:rsidRPr="00AC5E63">
        <w:rPr>
          <w:rFonts w:cs="Calibri"/>
          <w:b/>
          <w:sz w:val="20"/>
          <w:szCs w:val="20"/>
        </w:rPr>
        <w:t xml:space="preserve"> </w:t>
      </w:r>
    </w:p>
    <w:p w14:paraId="2E526997" w14:textId="77777777" w:rsidR="007C10C7" w:rsidRPr="00AC5E63" w:rsidRDefault="007C10C7" w:rsidP="007C10C7">
      <w:pPr>
        <w:numPr>
          <w:ilvl w:val="0"/>
          <w:numId w:val="10"/>
        </w:numPr>
        <w:spacing w:before="120" w:after="120" w:line="240" w:lineRule="auto"/>
        <w:ind w:left="709" w:hanging="283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korespondencja drukowana, jeżeli np. papier firmowy jest wykonany w wersji achromatycznej lub monochromatycznej,</w:t>
      </w:r>
    </w:p>
    <w:p w14:paraId="2AA98D7D" w14:textId="77777777" w:rsidR="007C10C7" w:rsidRPr="00AC5E63" w:rsidRDefault="007C10C7" w:rsidP="007C10C7">
      <w:pPr>
        <w:numPr>
          <w:ilvl w:val="0"/>
          <w:numId w:val="10"/>
        </w:numPr>
        <w:spacing w:before="120" w:after="120" w:line="240" w:lineRule="auto"/>
        <w:ind w:left="709" w:hanging="283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dokumentacja projektowa (np. dokumenty przetargowe, umowy, ogłoszenia, opisy stanowisk pracy).</w:t>
      </w:r>
    </w:p>
    <w:p w14:paraId="45A5C0C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02E0D634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Wzory z właściwymi dla RPO WK-P oznaczeniami są dostępne na stronie internetowej programu – www.rpo.kujawsko-pomorskie.pl. Znajdziesz tam także gotowy wzór dla plakatu/tablicy pamiątkowej, </w:t>
      </w:r>
      <w:r w:rsidRPr="00AC5E63">
        <w:rPr>
          <w:rFonts w:cs="Calibri"/>
          <w:sz w:val="20"/>
          <w:szCs w:val="20"/>
        </w:rPr>
        <w:br/>
        <w:t xml:space="preserve">z których powinieneś skorzystać. </w:t>
      </w:r>
    </w:p>
    <w:p w14:paraId="068648CF" w14:textId="77777777" w:rsidR="007C10C7" w:rsidRPr="00AC5E63" w:rsidRDefault="007C10C7" w:rsidP="007C10C7">
      <w:pPr>
        <w:spacing w:before="120" w:after="120"/>
        <w:rPr>
          <w:rFonts w:cs="Calibri"/>
          <w:sz w:val="10"/>
          <w:szCs w:val="10"/>
        </w:rPr>
      </w:pPr>
    </w:p>
    <w:p w14:paraId="68A3DE5A" w14:textId="77777777" w:rsidR="007C10C7" w:rsidRPr="00AC5E63" w:rsidRDefault="007C10C7" w:rsidP="007C10C7">
      <w:pPr>
        <w:spacing w:before="120" w:after="120"/>
        <w:ind w:left="142" w:hanging="142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2.1. Czy należy umieszczać słowną informację o dofinansowaniu?</w:t>
      </w:r>
    </w:p>
    <w:p w14:paraId="71961985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Nie ma obowiązku zamieszczania dodatkowej informacji słownej o programie, w ramach którego realizowany jest projekt oraz o funduszu współfinansującym projekt. Zestaw znaków zawiera wszystkie niezbędne informacje. Wyjątek stanowi oznaczenie dokumentów i działań informacyjno-promocyjnych dotyczących projektów/programów współfinansowanych z wielu funduszy</w:t>
      </w:r>
      <w:r w:rsidRPr="00AC5E63">
        <w:rPr>
          <w:rStyle w:val="Odwoanieprzypisudolnego"/>
          <w:rFonts w:cs="Calibri"/>
          <w:sz w:val="20"/>
          <w:szCs w:val="20"/>
        </w:rPr>
        <w:footnoteReference w:id="1"/>
      </w:r>
      <w:r w:rsidRPr="00AC5E63">
        <w:rPr>
          <w:rFonts w:cs="Calibri"/>
          <w:sz w:val="20"/>
          <w:szCs w:val="20"/>
        </w:rPr>
        <w:t xml:space="preserve"> (zobacz.  rozdz. 6.6).</w:t>
      </w:r>
    </w:p>
    <w:p w14:paraId="265DF76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Szczegółowe wskazówki stosowania znaków i ich zestawień znajdują się w rozdz. 6.</w:t>
      </w:r>
    </w:p>
    <w:p w14:paraId="7DE82C03" w14:textId="77777777" w:rsidR="007C10C7" w:rsidRPr="00AC5E63" w:rsidRDefault="007C10C7" w:rsidP="007C10C7">
      <w:pPr>
        <w:spacing w:before="120" w:after="120"/>
        <w:rPr>
          <w:rFonts w:cs="Calibri"/>
          <w:b/>
          <w:sz w:val="10"/>
          <w:szCs w:val="10"/>
        </w:rPr>
      </w:pPr>
    </w:p>
    <w:p w14:paraId="4EED5EE2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2.2. Jak oznaczać materiały w formie dźwiękowej?</w:t>
      </w:r>
    </w:p>
    <w:p w14:paraId="035DDE3F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 przypadku materiału informacyjnego i promocyjnego dostępnego  w formie dźwiękowej bez elementów graficznych (np. spoty/audycje radiowe) na końcu tego materiału powinien znaleźć się komunikat słowny informujący o dofinansowaniu materiału/projektu.</w:t>
      </w:r>
    </w:p>
    <w:p w14:paraId="4323B7B5" w14:textId="77777777" w:rsidR="007C10C7" w:rsidRPr="00AC5E63" w:rsidRDefault="007C10C7" w:rsidP="007C10C7">
      <w:pPr>
        <w:keepNext/>
        <w:numPr>
          <w:ilvl w:val="0"/>
          <w:numId w:val="4"/>
        </w:numPr>
        <w:spacing w:after="240" w:line="240" w:lineRule="auto"/>
        <w:ind w:left="284" w:hanging="284"/>
        <w:outlineLvl w:val="1"/>
        <w:rPr>
          <w:rFonts w:cs="Calibri"/>
          <w:b/>
          <w:bCs/>
          <w:iCs/>
          <w:sz w:val="20"/>
          <w:szCs w:val="20"/>
        </w:rPr>
      </w:pPr>
      <w:r w:rsidRPr="00AC5E63">
        <w:rPr>
          <w:rFonts w:cs="Calibri"/>
          <w:b/>
          <w:bCs/>
          <w:iCs/>
          <w:sz w:val="20"/>
          <w:szCs w:val="20"/>
        </w:rPr>
        <w:t>Jak oznaczać miejsce projektu?</w:t>
      </w:r>
    </w:p>
    <w:p w14:paraId="4C4B63A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Twoim obowiązkiem związanym z oznaczaniem miejsca realizacji jest umieszczenie w trakcie realizacji projektu, w widocznym miejscu, co najmniej jednego plakatu identyfikującego projekt.</w:t>
      </w:r>
    </w:p>
    <w:p w14:paraId="033B1A1F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Jeśli chcesz, możesz również umieścić tablicę  pamiątkową przy swoim projekcie, ale nie jest to obowiązkowe. Jeśli zdecydowałeś zamieścić tablicę pamiątkową powinieneś mieć na uwadze zapisy w pkt. 3.5-3.8.</w:t>
      </w:r>
    </w:p>
    <w:p w14:paraId="0D65D4EE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Jak duży musi być plakat i z jakich materiałów możesz go wykonać?</w:t>
      </w:r>
    </w:p>
    <w:p w14:paraId="16A674C0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Plakatem może być wydrukowany arkusz papieru o minimalnym rozmiarze A3 (arkusz o wymiarach 297×420 mm). Może być też wykonany z innego, trwalszego tworzywa, np. z plastiku. Pod warunkiem zachowania minimalnego obowiązkowego rozmiaru może mieć formę plansz informacyjnych, stojaków reklamowych itp.</w:t>
      </w:r>
    </w:p>
    <w:p w14:paraId="0AD99C68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Pomyśl o tym, by odpowiednio zabezpieczyć plakat tak, by przez cały czas ekspozycji wyglądał estetycznie. Twoim obowiązkiem jest dbanie o to, aby informacja była cały czas wyraźnie widoczna. Uszkodzony lub nieczytelny plakat musisz wymienić.</w:t>
      </w:r>
    </w:p>
    <w:p w14:paraId="5951ED2A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Jakie informacje musisz umieścić na plakacie?</w:t>
      </w:r>
    </w:p>
    <w:p w14:paraId="3704449E" w14:textId="77777777" w:rsidR="007C10C7" w:rsidRPr="00AC5E63" w:rsidRDefault="007C10C7" w:rsidP="007C10C7">
      <w:pPr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Plakat musi zawierać:</w:t>
      </w:r>
    </w:p>
    <w:p w14:paraId="39C92B81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nazwę beneficjenta,</w:t>
      </w:r>
    </w:p>
    <w:p w14:paraId="7596BFFD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tytuł projektu,</w:t>
      </w:r>
    </w:p>
    <w:p w14:paraId="33503BBB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cel projektu (opcjonalnie),</w:t>
      </w:r>
    </w:p>
    <w:p w14:paraId="2810414A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wysokość wkładu Unii Europejskiej w projekt (opcjonalnie),</w:t>
      </w:r>
    </w:p>
    <w:p w14:paraId="12A56AE2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znak FE, barwy RP, znak UE oraz herb województwa kujawsko-pomorskiego,</w:t>
      </w:r>
    </w:p>
    <w:p w14:paraId="6F022003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adres portalu </w:t>
      </w:r>
      <w:hyperlink r:id="rId8" w:history="1">
        <w:r w:rsidRPr="00AC5E63">
          <w:rPr>
            <w:rStyle w:val="Hipercze"/>
            <w:rFonts w:cs="Calibri"/>
            <w:sz w:val="20"/>
            <w:szCs w:val="20"/>
          </w:rPr>
          <w:t>www.mapadotacji.gov.pl</w:t>
        </w:r>
      </w:hyperlink>
      <w:r w:rsidRPr="00AC5E63">
        <w:rPr>
          <w:rFonts w:cs="Calibri"/>
          <w:sz w:val="20"/>
          <w:szCs w:val="20"/>
        </w:rPr>
        <w:t xml:space="preserve"> (opcjonalnie).</w:t>
      </w:r>
    </w:p>
    <w:p w14:paraId="3F9310F8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07FED9EE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Wzór plakatu, który należy wykorzystać:</w:t>
      </w:r>
    </w:p>
    <w:p w14:paraId="56FB3F26" w14:textId="5869316A" w:rsidR="007C10C7" w:rsidRPr="00AC5E63" w:rsidRDefault="007C10C7" w:rsidP="007C10C7">
      <w:pPr>
        <w:rPr>
          <w:rFonts w:cs="Calibri"/>
          <w:noProof/>
          <w:sz w:val="20"/>
          <w:szCs w:val="20"/>
        </w:rPr>
      </w:pPr>
      <w:r w:rsidRPr="00AC5E63">
        <w:rPr>
          <w:rFonts w:cs="Calibri"/>
          <w:noProof/>
          <w:sz w:val="20"/>
          <w:szCs w:val="20"/>
        </w:rPr>
        <w:br/>
      </w:r>
      <w:r w:rsidRPr="00AC5E63">
        <w:rPr>
          <w:rFonts w:cs="Calibri"/>
          <w:noProof/>
          <w:sz w:val="20"/>
          <w:szCs w:val="20"/>
        </w:rPr>
        <w:br/>
      </w:r>
      <w:r w:rsidRPr="00AC5E63">
        <w:rPr>
          <w:rFonts w:cs="Calibri"/>
          <w:noProof/>
          <w:sz w:val="20"/>
          <w:szCs w:val="20"/>
        </w:rPr>
        <w:br/>
      </w:r>
      <w:r w:rsidRPr="00C868DE">
        <w:rPr>
          <w:rFonts w:cs="Calibri"/>
          <w:noProof/>
          <w:sz w:val="20"/>
          <w:szCs w:val="20"/>
          <w:lang w:eastAsia="pl-PL"/>
        </w:rPr>
        <w:drawing>
          <wp:inline distT="0" distB="0" distL="0" distR="0" wp14:anchorId="031DF8C5" wp14:editId="4B7B689D">
            <wp:extent cx="2126615" cy="1499235"/>
            <wp:effectExtent l="0" t="0" r="6985" b="571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615" cy="149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27DC7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7D90277C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Na plakacie możesz umieścić także dodatkowe informacje o projekcie, jak również elementy graficzne np. zdjęcie.. Ważne jest, aby elementy, które muszą się znaleźć na plakacie, </w:t>
      </w:r>
      <w:r w:rsidRPr="00AC5E63">
        <w:rPr>
          <w:rFonts w:cs="Calibri"/>
          <w:b/>
          <w:sz w:val="20"/>
          <w:szCs w:val="20"/>
        </w:rPr>
        <w:t xml:space="preserve">były nadal czytelne </w:t>
      </w:r>
      <w:r w:rsidRPr="00AC5E63">
        <w:rPr>
          <w:rFonts w:cs="Calibri"/>
          <w:b/>
          <w:sz w:val="20"/>
          <w:szCs w:val="20"/>
        </w:rPr>
        <w:br/>
        <w:t>i wyraźnie widoczne.</w:t>
      </w:r>
    </w:p>
    <w:p w14:paraId="1E47CB57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 wersji elektronicznej wzór do wykorzystania jest dostępny na stronie internetowej programu – www.rpo.kujawsko-pomorskie.pl.</w:t>
      </w:r>
    </w:p>
    <w:p w14:paraId="435095DB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 xml:space="preserve"> Kiedy i na jak długo powinieneś umieścić plakat?</w:t>
      </w:r>
    </w:p>
    <w:p w14:paraId="0591D6D1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Plakat musi być wyeksponowany w trakcie realizacji projektu. Powinieneś go umieścić w widocznym miejscu nie później niż miesiąc od uzyskania dofinansowania. Plakat możesz zdjąć po zakończeniu projektu. </w:t>
      </w:r>
    </w:p>
    <w:p w14:paraId="46EAC4C0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Gdzie powinieneś umieścić plakat?</w:t>
      </w:r>
    </w:p>
    <w:p w14:paraId="378AD5C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Plakat powinieneś umieścić w widocznym i dostępnym publicznie miejscu. Może być to np. wejście do budynku, w którym masz swoją siedzibę albo w recepcji. Musi być to przynajmniej jeden plakat. </w:t>
      </w:r>
    </w:p>
    <w:p w14:paraId="643775C6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Jeśli działania w ramach projektu realizujesz w kilku lokalizacjach, plakaty umieść w każdej z nich.</w:t>
      </w:r>
    </w:p>
    <w:p w14:paraId="3EAE284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Jeśli natomiast w jednej lokalizacji dana instytucja, firma lub organizacja realizuje kilka projektów, może umieścić jeden plakat opisujący wszystkie te przedsięwzięcia.</w:t>
      </w:r>
    </w:p>
    <w:p w14:paraId="3A4B6B6E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Jakie informacje powinieneś umieścić na tablicy pamiątkowej?</w:t>
      </w:r>
    </w:p>
    <w:p w14:paraId="7A6533AC" w14:textId="77777777" w:rsidR="007C10C7" w:rsidRPr="00AC5E63" w:rsidRDefault="007C10C7" w:rsidP="007C10C7">
      <w:pPr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Tablica musi zawierać:</w:t>
      </w:r>
    </w:p>
    <w:p w14:paraId="177C5016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nazwę beneficjenta,</w:t>
      </w:r>
    </w:p>
    <w:p w14:paraId="1719268C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tytuł projektu,</w:t>
      </w:r>
    </w:p>
    <w:p w14:paraId="3AE8986F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cel projektu,</w:t>
      </w:r>
    </w:p>
    <w:p w14:paraId="082CB06C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znak FE, barwy RP, znak UE oraz herb województwa kujawsko-pomorskiego,</w:t>
      </w:r>
    </w:p>
    <w:p w14:paraId="3578C766" w14:textId="77777777" w:rsidR="007C10C7" w:rsidRPr="00AC5E63" w:rsidRDefault="007C10C7" w:rsidP="007C10C7">
      <w:pPr>
        <w:numPr>
          <w:ilvl w:val="0"/>
          <w:numId w:val="5"/>
        </w:numPr>
        <w:spacing w:before="0" w:after="0" w:line="240" w:lineRule="auto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adres portalu </w:t>
      </w:r>
      <w:hyperlink r:id="rId10" w:history="1">
        <w:r w:rsidRPr="00AC5E63">
          <w:rPr>
            <w:rStyle w:val="Hipercze"/>
            <w:rFonts w:cs="Calibri"/>
            <w:sz w:val="20"/>
            <w:szCs w:val="20"/>
          </w:rPr>
          <w:t>www.mapadotacji.gov.pl</w:t>
        </w:r>
      </w:hyperlink>
      <w:r w:rsidRPr="00AC5E63">
        <w:rPr>
          <w:rFonts w:cs="Calibri"/>
          <w:sz w:val="20"/>
          <w:szCs w:val="20"/>
        </w:rPr>
        <w:t>.</w:t>
      </w:r>
    </w:p>
    <w:p w14:paraId="75865550" w14:textId="77777777" w:rsidR="007C10C7" w:rsidRPr="00AC5E63" w:rsidRDefault="007C10C7" w:rsidP="007C10C7">
      <w:pPr>
        <w:ind w:left="720"/>
        <w:contextualSpacing/>
        <w:rPr>
          <w:rFonts w:cs="Calibri"/>
          <w:sz w:val="20"/>
          <w:szCs w:val="20"/>
        </w:rPr>
      </w:pPr>
    </w:p>
    <w:p w14:paraId="3D83E648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Wzór tablicy, który należy wykorzystać:</w:t>
      </w:r>
    </w:p>
    <w:p w14:paraId="08263AB1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      </w:t>
      </w:r>
    </w:p>
    <w:p w14:paraId="3DA6464F" w14:textId="2703EE0C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C868DE">
        <w:rPr>
          <w:rFonts w:cs="Calibri"/>
          <w:noProof/>
          <w:sz w:val="20"/>
          <w:szCs w:val="20"/>
          <w:lang w:eastAsia="pl-PL"/>
        </w:rPr>
        <w:drawing>
          <wp:inline distT="0" distB="0" distL="0" distR="0" wp14:anchorId="2FDD3CF6" wp14:editId="672F9214">
            <wp:extent cx="2328545" cy="1552575"/>
            <wp:effectExtent l="0" t="0" r="0" b="952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854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40C68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Wzór tablicy znajdziesz w </w:t>
      </w:r>
      <w:proofErr w:type="spellStart"/>
      <w:r w:rsidRPr="00AC5E63">
        <w:rPr>
          <w:rFonts w:cs="Calibri"/>
          <w:sz w:val="20"/>
          <w:szCs w:val="20"/>
        </w:rPr>
        <w:t>internecie</w:t>
      </w:r>
      <w:proofErr w:type="spellEnd"/>
      <w:r w:rsidRPr="00AC5E63">
        <w:rPr>
          <w:rFonts w:cs="Calibri"/>
          <w:sz w:val="20"/>
          <w:szCs w:val="20"/>
        </w:rPr>
        <w:t xml:space="preserve"> na stronie internetowej programu – www.rpo.kujawsko-pomorskie.pl. </w:t>
      </w:r>
    </w:p>
    <w:p w14:paraId="7DBCC51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 xml:space="preserve">Wzór tablicy pamiątkowej jest obowiązkowy, tzn. nie można go modyfikować, dodawać znaków, informacji etc. poza uzupełnianiem treści we wskazanych polach. </w:t>
      </w:r>
      <w:r w:rsidRPr="00AC5E63">
        <w:rPr>
          <w:rFonts w:cs="Calibri"/>
          <w:sz w:val="20"/>
          <w:szCs w:val="20"/>
        </w:rPr>
        <w:t>Tablica pamiątkowa, nie może zawierać innych dodatkowych informacji i elementów graficznych, np. logo partnera lub wykonawcy prac.</w:t>
      </w:r>
    </w:p>
    <w:p w14:paraId="4DE24FAF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 xml:space="preserve">Projektując tablicę, w tym wielkość </w:t>
      </w:r>
      <w:proofErr w:type="spellStart"/>
      <w:r w:rsidRPr="00AC5E63">
        <w:rPr>
          <w:rFonts w:cs="Calibri"/>
          <w:b/>
          <w:sz w:val="20"/>
          <w:szCs w:val="20"/>
        </w:rPr>
        <w:t>fontów</w:t>
      </w:r>
      <w:proofErr w:type="spellEnd"/>
      <w:r w:rsidRPr="00AC5E63">
        <w:rPr>
          <w:rFonts w:cs="Calibri"/>
          <w:b/>
          <w:sz w:val="20"/>
          <w:szCs w:val="20"/>
        </w:rPr>
        <w:t xml:space="preserve">, pamiętaj, że znak UE wraz z odniesieniem do Unii </w:t>
      </w:r>
      <w:r w:rsidRPr="00AC5E63">
        <w:rPr>
          <w:rFonts w:cs="Calibri"/>
          <w:b/>
          <w:sz w:val="20"/>
          <w:szCs w:val="20"/>
        </w:rPr>
        <w:br/>
        <w:t xml:space="preserve">i funduszu, tytuł projektu oraz cel projektu muszą zajmować co najmniej 25% powierzchni tej tablicy. </w:t>
      </w:r>
    </w:p>
    <w:p w14:paraId="7E17D34C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Jak duża musi być tablica pamiątkowa?</w:t>
      </w:r>
    </w:p>
    <w:p w14:paraId="73120BEF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Tablice pamiątkowe mogą być albo </w:t>
      </w:r>
      <w:r w:rsidRPr="00AC5E63">
        <w:rPr>
          <w:rFonts w:cs="Calibri"/>
          <w:b/>
          <w:sz w:val="20"/>
          <w:szCs w:val="20"/>
        </w:rPr>
        <w:t>dużego formatu</w:t>
      </w:r>
      <w:r w:rsidRPr="00AC5E63">
        <w:rPr>
          <w:rFonts w:cs="Calibri"/>
          <w:sz w:val="20"/>
          <w:szCs w:val="20"/>
        </w:rPr>
        <w:t xml:space="preserve">, albo mieć formę </w:t>
      </w:r>
      <w:r w:rsidRPr="00AC5E63">
        <w:rPr>
          <w:rFonts w:cs="Calibri"/>
          <w:b/>
          <w:sz w:val="20"/>
          <w:szCs w:val="20"/>
        </w:rPr>
        <w:t>mniejszych tabliczek</w:t>
      </w:r>
      <w:r w:rsidRPr="00AC5E63">
        <w:rPr>
          <w:rFonts w:cs="Calibri"/>
          <w:sz w:val="20"/>
          <w:szCs w:val="20"/>
        </w:rPr>
        <w:t xml:space="preserve">. </w:t>
      </w:r>
    </w:p>
    <w:p w14:paraId="1660BD7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Wybór właściwej wielkości tablicy powinieneś uzależnić od rodzaju projektu, jego lokalizacji oraz planowanego miejsca ekspozycji tablicy. Niezależnie od rozmiaru zwróć uwagę na to, by znaki i informacje były czytelne i wyraźnie widoczne. </w:t>
      </w:r>
    </w:p>
    <w:p w14:paraId="18508E5E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Tablice pamiątkowe dużego formatu</w:t>
      </w:r>
      <w:r w:rsidRPr="00AC5E63">
        <w:rPr>
          <w:rFonts w:cs="Calibri"/>
          <w:sz w:val="20"/>
          <w:szCs w:val="20"/>
        </w:rPr>
        <w:t xml:space="preserve"> są właściwym sposobem oznaczenia przede wszystkim inwestycji infrastrukturalnych i budowlanych. Minimalny rozmiar wynosi 80x120 cm (wymiary europalety). Jeżeli tablica pamiątkowa jest położona w znacznej odległości od miejsca, gdzie mogą znajdować się odbiorcy, to powinna być odpowiednio większa, aby odbiorcy mogli odczytać informacje. W przypadku projektów związanych ze znacznymi inwestycjami infrastrukturalnymi </w:t>
      </w:r>
      <w:r w:rsidRPr="00AC5E63">
        <w:rPr>
          <w:rFonts w:cs="Calibri"/>
          <w:sz w:val="20"/>
          <w:szCs w:val="20"/>
        </w:rPr>
        <w:br/>
        <w:t xml:space="preserve">i pracami budowlanymi, rekomendujemy, aby powierzchnia tablicy pamiątkowej nie była mniejsza niż </w:t>
      </w:r>
      <w:r w:rsidRPr="00AC5E63">
        <w:rPr>
          <w:rFonts w:cs="Calibri"/>
          <w:sz w:val="20"/>
          <w:szCs w:val="20"/>
        </w:rPr>
        <w:br/>
      </w:r>
      <w:r w:rsidRPr="00AC5E63">
        <w:rPr>
          <w:rFonts w:cs="Calibri"/>
          <w:b/>
          <w:sz w:val="20"/>
          <w:szCs w:val="20"/>
        </w:rPr>
        <w:t>6 m</w:t>
      </w:r>
      <w:r w:rsidRPr="00AC5E63">
        <w:rPr>
          <w:rFonts w:cs="Calibri"/>
          <w:b/>
          <w:sz w:val="20"/>
          <w:szCs w:val="20"/>
          <w:vertAlign w:val="superscript"/>
        </w:rPr>
        <w:t>2</w:t>
      </w:r>
      <w:r w:rsidRPr="00AC5E63">
        <w:rPr>
          <w:rFonts w:cs="Calibri"/>
          <w:sz w:val="20"/>
          <w:szCs w:val="20"/>
        </w:rPr>
        <w:t>.</w:t>
      </w:r>
    </w:p>
    <w:p w14:paraId="6572585B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Mniejsze tabliczki pamiątkowe</w:t>
      </w:r>
      <w:r w:rsidRPr="00AC5E63">
        <w:rPr>
          <w:rFonts w:cs="Calibri"/>
          <w:sz w:val="20"/>
          <w:szCs w:val="20"/>
        </w:rPr>
        <w:t xml:space="preserve"> możesz wykorzystać tam, gdzie szczególnie istotne znaczenie ma dbałość o estetykę i poszanowanie dla kontekstu przyrodniczego, kulturowego lub społecznego. Na przykład małe tabliczki mogą posłużyć dla oznaczenia realizacji projektów np. wewnątrz pomieszczeń, w pobliżu obiektów zabytkowych. Rekomendowany minimalny rozmiar tablicy pamiątkowej to format </w:t>
      </w:r>
      <w:r w:rsidRPr="00AC5E63">
        <w:rPr>
          <w:rFonts w:cs="Calibri"/>
          <w:b/>
          <w:sz w:val="20"/>
          <w:szCs w:val="20"/>
        </w:rPr>
        <w:t>A3</w:t>
      </w:r>
      <w:r w:rsidRPr="00AC5E63">
        <w:rPr>
          <w:rFonts w:cs="Calibri"/>
          <w:sz w:val="20"/>
          <w:szCs w:val="20"/>
        </w:rPr>
        <w:t xml:space="preserve">. Rozmiar tablicy nie może być jednak mniejszy niż format </w:t>
      </w:r>
      <w:r w:rsidRPr="00AC5E63">
        <w:rPr>
          <w:rFonts w:cs="Calibri"/>
          <w:b/>
          <w:sz w:val="20"/>
          <w:szCs w:val="20"/>
        </w:rPr>
        <w:t>A4</w:t>
      </w:r>
      <w:r w:rsidRPr="00AC5E63">
        <w:rPr>
          <w:rFonts w:cs="Calibri"/>
          <w:sz w:val="20"/>
          <w:szCs w:val="20"/>
        </w:rPr>
        <w:t xml:space="preserve">. </w:t>
      </w:r>
    </w:p>
    <w:p w14:paraId="6EB47B57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 xml:space="preserve">Kiedy powinieneś umieścić tablicę pamiątkową i na jak długo? </w:t>
      </w:r>
    </w:p>
    <w:p w14:paraId="1CECA21B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Tablicę pamiątkową musisz umieścić po zakończeniu projektu – nie później niż 3 miesiące po tym fakcie. </w:t>
      </w:r>
    </w:p>
    <w:p w14:paraId="3D13B60F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Tablica pamiątkowa musi być wyeksponowana minimum przez cały okres trwałości projektu. W związku z tym musi być wykonana z trwałych materiałów, a zawarte na niej informacje muszą być czytelne nawet po kilku latach. Twoim obowiązkiem jest dbanie o jej stan techniczny i o to, aby informacja była cały czas wyraźnie widoczna. Uszkodzoną lub nieczytelną tablicę musisz wymienić lub odnowić.</w:t>
      </w:r>
    </w:p>
    <w:p w14:paraId="383C2588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Gdzie powinieneś umieścić tablicę pamiątkową?</w:t>
      </w:r>
    </w:p>
    <w:p w14:paraId="7678A234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Tablice pamiątkowe dużych rozmiarów powinieneś umieścić w miejscu realizacji Twojego projektu – tam, gdzie widoczne są efekty zrealizowanego przedsięwzięcia. Wybierz miejsce dobrze widoczne i ogólnie dostępne, gdzie największa liczba osób będzie mogła zapoznać się z treścią tablicy.</w:t>
      </w:r>
    </w:p>
    <w:p w14:paraId="0CF38FE4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Jeśli projekt miał kilka lokalizacji, ustaw kilka tablic w kluczowych dla niego miejscach. </w:t>
      </w:r>
    </w:p>
    <w:p w14:paraId="76E3DFF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Tablicę pamiątkową małych rozmiarów powinieneś umieścić w miejscu widocznym i ogólnie dostępnym. Mogą być to np. wejścia do budynków. </w:t>
      </w:r>
    </w:p>
    <w:p w14:paraId="1F14D5AA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Zadbaj o to, aby tablice nie zakłócały ładu przestrzennego, a ich wielkość, lokalizacja i wygląd były zgodne z lokalnymi regulacjami lub zasadami dotyczącymi estetki przestrzeni publicznej i miast oraz zasadami ochrony przyrody. Zadbaj, by były one dopasowane do charakteru otoczenia.</w:t>
      </w:r>
    </w:p>
    <w:p w14:paraId="7D558BD5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Jeśli masz wątpliwości, rekomendujemy, abyś ustalił, jak rozmieścić tablice z IZ RPO WK-P. </w:t>
      </w:r>
    </w:p>
    <w:p w14:paraId="55E2699B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Czy możesz zastosować inne formy oznaczenia miejsca realizacji projektu lub zakupionych środków trwałych?</w:t>
      </w:r>
    </w:p>
    <w:p w14:paraId="69FA49A1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W uzasadnionych przypadkach możesz zwrócić się do IZ RPO WK-P z propozycją zastosowania innej formy, lokalizacji lub wielkości oznaczeń projektu. Jest to możliwe wyłącznie w przypadkach, kiedy ze względu na przepisy prawa nie można zastosować przewidzianych w </w:t>
      </w:r>
      <w:r w:rsidRPr="00AC5E63">
        <w:rPr>
          <w:rFonts w:cs="Calibri"/>
          <w:i/>
          <w:sz w:val="20"/>
          <w:szCs w:val="20"/>
        </w:rPr>
        <w:t>Załączniku</w:t>
      </w:r>
      <w:r w:rsidRPr="00AC5E63">
        <w:rPr>
          <w:rFonts w:cs="Calibri"/>
          <w:sz w:val="20"/>
          <w:szCs w:val="20"/>
        </w:rPr>
        <w:t xml:space="preserve"> wymogów informowania o projekcie lub kiedy zastosowanie takich form wpływałoby negatywnie na realizację projektu lub jego rezultaty.</w:t>
      </w:r>
    </w:p>
    <w:p w14:paraId="41E79C06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Po zapoznaniu się z Twoją propozycją IZ RPO WK-P może wyrazić zgodę na odstępstwa lub zmiany. Pamiętaj, że potrzebujesz pisemnej zgody. Musisz ją przechowywać na wypadek kontroli.</w:t>
      </w:r>
    </w:p>
    <w:p w14:paraId="6D5979A7" w14:textId="77777777" w:rsidR="007C10C7" w:rsidRPr="00AC5E63" w:rsidRDefault="007C10C7" w:rsidP="007C10C7">
      <w:pPr>
        <w:keepNext/>
        <w:numPr>
          <w:ilvl w:val="0"/>
          <w:numId w:val="4"/>
        </w:numPr>
        <w:spacing w:after="240" w:line="240" w:lineRule="auto"/>
        <w:ind w:left="426" w:hanging="426"/>
        <w:outlineLvl w:val="1"/>
        <w:rPr>
          <w:rFonts w:cs="Calibri"/>
          <w:b/>
          <w:bCs/>
          <w:iCs/>
          <w:sz w:val="20"/>
          <w:szCs w:val="20"/>
        </w:rPr>
      </w:pPr>
      <w:r w:rsidRPr="00AC5E63">
        <w:rPr>
          <w:rFonts w:cs="Calibri"/>
          <w:b/>
          <w:bCs/>
          <w:iCs/>
          <w:sz w:val="20"/>
          <w:szCs w:val="20"/>
        </w:rPr>
        <w:t>Jakie informacje musisz umieścić na stronie internetowej?</w:t>
      </w:r>
    </w:p>
    <w:p w14:paraId="1C9CF5F4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Jeśli jako beneficjent masz własną stronę internetową, to musisz umieścić na niej:</w:t>
      </w:r>
    </w:p>
    <w:p w14:paraId="4C9455E6" w14:textId="77777777" w:rsidR="007C10C7" w:rsidRPr="00AC5E63" w:rsidRDefault="007C10C7" w:rsidP="007C10C7">
      <w:pPr>
        <w:numPr>
          <w:ilvl w:val="0"/>
          <w:numId w:val="6"/>
        </w:numPr>
        <w:spacing w:before="120" w:after="120" w:line="240" w:lineRule="auto"/>
        <w:rPr>
          <w:rFonts w:cs="Calibri"/>
          <w:b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znak </w:t>
      </w:r>
      <w:r w:rsidRPr="00AC5E63">
        <w:rPr>
          <w:rFonts w:cs="Calibri"/>
          <w:b/>
          <w:sz w:val="20"/>
          <w:szCs w:val="20"/>
        </w:rPr>
        <w:t>Funduszy Europejskich</w:t>
      </w:r>
      <w:r w:rsidRPr="00AC5E63">
        <w:rPr>
          <w:rFonts w:cs="Calibri"/>
          <w:sz w:val="20"/>
          <w:szCs w:val="20"/>
        </w:rPr>
        <w:t>,</w:t>
      </w:r>
    </w:p>
    <w:p w14:paraId="71B04499" w14:textId="77777777" w:rsidR="007C10C7" w:rsidRPr="00AC5E63" w:rsidRDefault="007C10C7" w:rsidP="007C10C7">
      <w:pPr>
        <w:numPr>
          <w:ilvl w:val="0"/>
          <w:numId w:val="6"/>
        </w:numPr>
        <w:spacing w:before="120" w:after="120" w:line="240" w:lineRule="auto"/>
        <w:rPr>
          <w:rFonts w:cs="Calibri"/>
          <w:b/>
          <w:sz w:val="20"/>
          <w:szCs w:val="20"/>
        </w:rPr>
      </w:pPr>
      <w:r w:rsidRPr="00AC5E63">
        <w:rPr>
          <w:rFonts w:cs="Calibri"/>
          <w:sz w:val="20"/>
          <w:szCs w:val="20"/>
        </w:rPr>
        <w:t>barwy Rzeczypospolitej Polskiej,</w:t>
      </w:r>
    </w:p>
    <w:p w14:paraId="12449EF1" w14:textId="77777777" w:rsidR="007C10C7" w:rsidRPr="00AC5E63" w:rsidRDefault="007C10C7" w:rsidP="007C10C7">
      <w:pPr>
        <w:numPr>
          <w:ilvl w:val="0"/>
          <w:numId w:val="6"/>
        </w:numPr>
        <w:spacing w:before="120" w:after="120" w:line="240" w:lineRule="auto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znak</w:t>
      </w:r>
      <w:r w:rsidRPr="00AC5E63">
        <w:rPr>
          <w:rFonts w:cs="Calibri"/>
          <w:b/>
          <w:sz w:val="20"/>
          <w:szCs w:val="20"/>
        </w:rPr>
        <w:t xml:space="preserve"> Unii Europejskiej</w:t>
      </w:r>
      <w:r w:rsidRPr="00AC5E63">
        <w:rPr>
          <w:rFonts w:cs="Calibri"/>
          <w:sz w:val="20"/>
          <w:szCs w:val="20"/>
        </w:rPr>
        <w:t xml:space="preserve">, </w:t>
      </w:r>
    </w:p>
    <w:p w14:paraId="6D9232AE" w14:textId="77777777" w:rsidR="007C10C7" w:rsidRPr="00AC5E63" w:rsidRDefault="007C10C7" w:rsidP="007C10C7">
      <w:pPr>
        <w:numPr>
          <w:ilvl w:val="0"/>
          <w:numId w:val="6"/>
        </w:numPr>
        <w:spacing w:before="120" w:after="120" w:line="240" w:lineRule="auto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herb województwa kujawsko-pomorskiego</w:t>
      </w:r>
      <w:r w:rsidRPr="00AC5E63">
        <w:rPr>
          <w:rFonts w:cs="Calibri"/>
          <w:sz w:val="20"/>
          <w:szCs w:val="20"/>
        </w:rPr>
        <w:t>,</w:t>
      </w:r>
    </w:p>
    <w:p w14:paraId="1CAF20B8" w14:textId="77777777" w:rsidR="007C10C7" w:rsidRPr="00AC5E63" w:rsidRDefault="007C10C7" w:rsidP="007C10C7">
      <w:pPr>
        <w:numPr>
          <w:ilvl w:val="0"/>
          <w:numId w:val="6"/>
        </w:numPr>
        <w:spacing w:before="120" w:after="120" w:line="240" w:lineRule="auto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krótki opis projektu</w:t>
      </w:r>
      <w:r w:rsidRPr="00AC5E63">
        <w:rPr>
          <w:rFonts w:cs="Calibri"/>
          <w:sz w:val="20"/>
          <w:szCs w:val="20"/>
        </w:rPr>
        <w:t>.</w:t>
      </w:r>
    </w:p>
    <w:p w14:paraId="0586EEB7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Dla stron www, z uwagi na ich charakter, przewidziano nieco inne zasady oznaczania niż dla pozostałych materiałów informacyjnych. </w:t>
      </w:r>
    </w:p>
    <w:p w14:paraId="24809AFA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W jakiej części serwisu musisz umieścić znaki i informacje o projekcie?</w:t>
      </w:r>
    </w:p>
    <w:p w14:paraId="74C6410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Znaki i informacje o projekcie – jeśli struktura Twojego serwisu internetowego na to pozwala – możesz umieścić na głównej stronie lub istniejącej już podstronie. Możesz też utworzyć odrębną zakładkę/podstronę przeznaczoną specjalnie dla realizowanego projektu lub projektów. Ważne jest, aby użytkownikom łatwo było tam trafić (np. na stronie głównej powinien znaleźć się odnośnik do zakładki/podstrony przeznaczonej specjalnie dla opisu realizowanego projektu/projektów).</w:t>
      </w:r>
    </w:p>
    <w:p w14:paraId="74B8E1E9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Jak właściwie oznaczyć stronę internetową?</w:t>
      </w:r>
    </w:p>
    <w:p w14:paraId="73BF8EF8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Uwaga! Komisja Europejska wymaga, aby flaga UE z napisem Unia Europejska była widoczna w momencie wejścia użytkownika na stronę internetową, to znaczy bez konieczności przewijania strony w dół.</w:t>
      </w:r>
    </w:p>
    <w:p w14:paraId="16DCAC85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Dlatego, aby właściwie oznaczyć swoją stronę internetową, powinieneś zastosować jedno z dwóch rozwiązań:</w:t>
      </w:r>
    </w:p>
    <w:p w14:paraId="2AD31780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Rozwiązanie nr 1</w:t>
      </w:r>
    </w:p>
    <w:p w14:paraId="7F395147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Rozwiązanie pierwsze polega na tym, aby </w:t>
      </w:r>
      <w:r w:rsidRPr="00AC5E63">
        <w:rPr>
          <w:rFonts w:cs="Calibri"/>
          <w:b/>
          <w:sz w:val="20"/>
          <w:szCs w:val="20"/>
        </w:rPr>
        <w:t>w widocznym miejscu</w:t>
      </w:r>
      <w:r w:rsidRPr="00AC5E63">
        <w:rPr>
          <w:rFonts w:cs="Calibri"/>
          <w:sz w:val="20"/>
          <w:szCs w:val="20"/>
        </w:rPr>
        <w:t xml:space="preserve"> umieścić zestawienie złożone ze znaku Funduszy Europejskich z nazwą programu, barw RP z nazwą „Rzeczpospolita Polska”  oraz znaku Unii Europejskiej</w:t>
      </w:r>
      <w:r w:rsidRPr="00AC5E63">
        <w:rPr>
          <w:rFonts w:cs="Calibri"/>
          <w:b/>
          <w:sz w:val="20"/>
          <w:szCs w:val="20"/>
        </w:rPr>
        <w:t xml:space="preserve"> </w:t>
      </w:r>
      <w:r w:rsidRPr="00AC5E63">
        <w:rPr>
          <w:rFonts w:cs="Calibri"/>
          <w:sz w:val="20"/>
          <w:szCs w:val="20"/>
        </w:rPr>
        <w:t>z nazwą funduszu. Umieszczenie w widocznym miejscu oznacza, że w momencie wejścia na stronę internetową użytkownik nie musi przewijać strony, aby zobaczyć zestawienie znaków.</w:t>
      </w:r>
    </w:p>
    <w:p w14:paraId="54F0117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 W zestawieniu znaków umieszczasz także </w:t>
      </w:r>
      <w:r w:rsidRPr="00AC5E63">
        <w:rPr>
          <w:rFonts w:cs="Calibri"/>
          <w:b/>
          <w:sz w:val="20"/>
          <w:szCs w:val="20"/>
        </w:rPr>
        <w:t>herb województwa kujawsko-pomorskiego</w:t>
      </w:r>
      <w:r w:rsidRPr="00AC5E63">
        <w:rPr>
          <w:rFonts w:cs="Calibri"/>
          <w:sz w:val="20"/>
          <w:szCs w:val="20"/>
        </w:rPr>
        <w:t xml:space="preserve">. </w:t>
      </w:r>
    </w:p>
    <w:p w14:paraId="18DA179C" w14:textId="77777777" w:rsidR="007C10C7" w:rsidRPr="00AC5E63" w:rsidRDefault="007C10C7" w:rsidP="007C10C7">
      <w:pPr>
        <w:tabs>
          <w:tab w:val="left" w:pos="993"/>
        </w:tabs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Przykładowe zestawienie znaków na stronach www:</w:t>
      </w:r>
    </w:p>
    <w:tbl>
      <w:tblPr>
        <w:tblW w:w="907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45"/>
      </w:tblGrid>
      <w:tr w:rsidR="007C10C7" w:rsidRPr="00C868DE" w14:paraId="046213B1" w14:textId="77777777" w:rsidTr="005900B0">
        <w:trPr>
          <w:trHeight w:val="342"/>
        </w:trPr>
        <w:tc>
          <w:tcPr>
            <w:tcW w:w="9072" w:type="dxa"/>
            <w:shd w:val="clear" w:color="auto" w:fill="365F91"/>
          </w:tcPr>
          <w:p w14:paraId="01C8834F" w14:textId="7913B9E5" w:rsidR="007C10C7" w:rsidRPr="00C868DE" w:rsidRDefault="007C10C7" w:rsidP="005900B0">
            <w:pPr>
              <w:spacing w:before="120" w:after="120"/>
              <w:ind w:left="356" w:right="213" w:hanging="284"/>
              <w:rPr>
                <w:rFonts w:cs="Calibri"/>
                <w:color w:val="95B3D7"/>
                <w:sz w:val="20"/>
                <w:szCs w:val="20"/>
              </w:rPr>
            </w:pPr>
            <w:r w:rsidRPr="00C868DE">
              <w:rPr>
                <w:rFonts w:cs="Calibri"/>
                <w:noProof/>
                <w:color w:val="95B3D7"/>
                <w:sz w:val="20"/>
                <w:szCs w:val="20"/>
                <w:lang w:eastAsia="pl-PL"/>
              </w:rPr>
              <w:drawing>
                <wp:inline distT="0" distB="0" distL="0" distR="0" wp14:anchorId="55788754" wp14:editId="5120F995">
                  <wp:extent cx="5592445" cy="563245"/>
                  <wp:effectExtent l="0" t="0" r="8255" b="8255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92445" cy="563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19A244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516F74E1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sz w:val="20"/>
          <w:szCs w:val="20"/>
        </w:rPr>
        <w:t>Jeśli jednak nie masz możliwości, aby na swojej stronie umieścić zestawienie znaków FE, barw RP, herbu województwa kujawsko-pomorskiego oraz znaku UE w widocznym miejscu – zastosuj rozwiązanie nr 2.</w:t>
      </w:r>
    </w:p>
    <w:p w14:paraId="3BE3C144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Rozwiązanie nr 2</w:t>
      </w:r>
    </w:p>
    <w:p w14:paraId="2B7A2C44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Rozwiązanie drugie polega na tym, aby </w:t>
      </w:r>
      <w:r w:rsidRPr="00AC5E63">
        <w:rPr>
          <w:rFonts w:cs="Calibri"/>
          <w:b/>
          <w:sz w:val="20"/>
          <w:szCs w:val="20"/>
        </w:rPr>
        <w:t>w widocznym miejscu</w:t>
      </w:r>
      <w:r w:rsidRPr="00AC5E63">
        <w:rPr>
          <w:rFonts w:cs="Calibri"/>
          <w:sz w:val="20"/>
          <w:szCs w:val="20"/>
        </w:rPr>
        <w:t xml:space="preserve"> umieścić flagę UE tylko z napisem Unia Europejska według jednego z następujących wzorów: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077"/>
        <w:gridCol w:w="4785"/>
      </w:tblGrid>
      <w:tr w:rsidR="007C10C7" w:rsidRPr="00C868DE" w14:paraId="09CD5618" w14:textId="77777777" w:rsidTr="005900B0">
        <w:trPr>
          <w:jc w:val="center"/>
        </w:trPr>
        <w:tc>
          <w:tcPr>
            <w:tcW w:w="4077" w:type="dxa"/>
            <w:shd w:val="clear" w:color="auto" w:fill="auto"/>
            <w:vAlign w:val="center"/>
          </w:tcPr>
          <w:p w14:paraId="0900E906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"Y:\\UMWKP_SE\\SE Wspólny\\EF Wspólny\\2 - RPO WK-P 2014-2020\\RLKS\\DOCUME~1\\MFF64~1.LYZ\\USTAWI~1\\Temp\\Ustawienia lokalne\\Temporary Internet Files\\Aleksandra_Sztetyllo\\AppData\\Local\\Microsoft\\Windows\\Temporary Internet Files\\Content.IE5\\089UYJFF\\zal_1a_31[1].jpg"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="002F3013">
              <w:rPr>
                <w:rFonts w:cs="Calibri"/>
                <w:sz w:val="20"/>
              </w:rPr>
              <w:fldChar w:fldCharType="begin"/>
            </w:r>
            <w:r w:rsidR="002F3013">
              <w:rPr>
                <w:rFonts w:cs="Calibri"/>
                <w:sz w:val="20"/>
              </w:rPr>
              <w:instrText xml:space="preserve"> </w:instrText>
            </w:r>
            <w:r w:rsidR="002F3013">
              <w:rPr>
                <w:rFonts w:cs="Calibri"/>
                <w:sz w:val="20"/>
              </w:rPr>
              <w:instrText>INCLUDEPICTURE  "Y:\\UMWKP_SE\\SE Wspólny\\EF Wspólny\\2 - RPO WK-P 2014-2020\\RLKS\\DOCUME~1\\MFF64~1.LYZ\\USTAWI~</w:instrText>
            </w:r>
            <w:r w:rsidR="002F3013">
              <w:rPr>
                <w:rFonts w:cs="Calibri"/>
                <w:sz w:val="20"/>
              </w:rPr>
              <w:instrText>1\\Temp\\Ustawienia lokalne\\Temporary Internet Files\\Aleksandra_Sztetyllo\\AppData\\Local\\Microsoft\\Windows\\Temporary Internet Files\\Content.IE5\\089UYJFF\\zal_1a_31[1].jpg" \* MERGEFORMATINET</w:instrText>
            </w:r>
            <w:r w:rsidR="002F3013">
              <w:rPr>
                <w:rFonts w:cs="Calibri"/>
                <w:sz w:val="20"/>
              </w:rPr>
              <w:instrText xml:space="preserve"> </w:instrText>
            </w:r>
            <w:r w:rsidR="002F3013">
              <w:rPr>
                <w:rFonts w:cs="Calibri"/>
                <w:sz w:val="20"/>
              </w:rPr>
              <w:fldChar w:fldCharType="separate"/>
            </w:r>
            <w:r w:rsidR="0053252C">
              <w:rPr>
                <w:rFonts w:cs="Calibri"/>
                <w:sz w:val="20"/>
              </w:rPr>
              <w:pict w14:anchorId="0BEC89D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0.25pt;height:45pt">
                  <v:imagedata r:id="rId13" r:href="rId14"/>
                </v:shape>
              </w:pict>
            </w:r>
            <w:r w:rsidR="002F3013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</w:p>
        </w:tc>
        <w:tc>
          <w:tcPr>
            <w:tcW w:w="4785" w:type="dxa"/>
            <w:shd w:val="clear" w:color="auto" w:fill="auto"/>
            <w:vAlign w:val="center"/>
          </w:tcPr>
          <w:p w14:paraId="02F84720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"Y:\\UMWKP_SE\\SE Wspólny\\EF Wspólny\\2 - RPO WK-P 2014-2020\\RLKS\\DOCUME~1\\MFF64~1.LYZ\\USTAWI~1\\Temp\\Ustawienia lokalne\\Temporary Internet Files\\Aleksandra_Sztetyllo\\AppData\\Local\\Microsoft\\Windows\\Temporary Internet Files\\Content.IE5\\089UYJFF\\zal_1a_8[1].jpg"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="002F3013">
              <w:rPr>
                <w:rFonts w:cs="Calibri"/>
                <w:sz w:val="20"/>
              </w:rPr>
              <w:fldChar w:fldCharType="begin"/>
            </w:r>
            <w:r w:rsidR="002F3013">
              <w:rPr>
                <w:rFonts w:cs="Calibri"/>
                <w:sz w:val="20"/>
              </w:rPr>
              <w:instrText xml:space="preserve"> </w:instrText>
            </w:r>
            <w:r w:rsidR="002F3013">
              <w:rPr>
                <w:rFonts w:cs="Calibri"/>
                <w:sz w:val="20"/>
              </w:rPr>
              <w:instrText>INCLUDEPICTURE  "Y:\\U</w:instrText>
            </w:r>
            <w:r w:rsidR="002F3013">
              <w:rPr>
                <w:rFonts w:cs="Calibri"/>
                <w:sz w:val="20"/>
              </w:rPr>
              <w:instrText>MWKP_SE\\SE Wspólny\\EF Wspólny\\2 - RPO WK-P 2014-2020\\RLKS\\DOCUME~1\\MFF64~1.LYZ\\USTAWI~1\\Temp\\Ustawienia lokalne\\Temporary Internet Files\\Aleksandra_Sztetyllo\\AppData\\Local\\Microsoft\\Windows\\Temporary Internet Files\\Content.IE5\\089UYJFF\\z</w:instrText>
            </w:r>
            <w:r w:rsidR="002F3013">
              <w:rPr>
                <w:rFonts w:cs="Calibri"/>
                <w:sz w:val="20"/>
              </w:rPr>
              <w:instrText>al_1a_8[1].jpg" \* MERGEFORMATINET</w:instrText>
            </w:r>
            <w:r w:rsidR="002F3013">
              <w:rPr>
                <w:rFonts w:cs="Calibri"/>
                <w:sz w:val="20"/>
              </w:rPr>
              <w:instrText xml:space="preserve"> </w:instrText>
            </w:r>
            <w:r w:rsidR="002F3013">
              <w:rPr>
                <w:rFonts w:cs="Calibri"/>
                <w:sz w:val="20"/>
              </w:rPr>
              <w:fldChar w:fldCharType="separate"/>
            </w:r>
            <w:r w:rsidR="0053252C">
              <w:rPr>
                <w:rFonts w:cs="Calibri"/>
                <w:sz w:val="20"/>
              </w:rPr>
              <w:pict w14:anchorId="0C6FEAC6">
                <v:shape id="_x0000_i1026" type="#_x0000_t75" style="width:145.5pt;height:56.25pt">
                  <v:imagedata r:id="rId15" r:href="rId16"/>
                </v:shape>
              </w:pict>
            </w:r>
            <w:r w:rsidR="002F3013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</w:p>
        </w:tc>
      </w:tr>
      <w:tr w:rsidR="007C10C7" w:rsidRPr="00C868DE" w14:paraId="47A63ADF" w14:textId="77777777" w:rsidTr="005900B0">
        <w:trPr>
          <w:jc w:val="center"/>
        </w:trPr>
        <w:tc>
          <w:tcPr>
            <w:tcW w:w="4077" w:type="dxa"/>
            <w:shd w:val="clear" w:color="auto" w:fill="auto"/>
            <w:vAlign w:val="center"/>
          </w:tcPr>
          <w:p w14:paraId="256C846E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"Y:\\UMWKP_SE\\SE Wspólny\\EF Wspólny\\2 - RPO WK-P 2014-2020\\RLKS\\DOCUME~1\\MFF64~1.LYZ\\USTAWI~1\\Temp\\Ustawienia lokalne\\Temporary Internet Files\\Aleksandra_Sztetyllo\\AppData\\Local\\Microsoft\\Windows\\Temporary Internet Files\\Content.IE5\\67I8VMVV\\zal_1a_9[1].jpg"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="002F3013">
              <w:rPr>
                <w:rFonts w:cs="Calibri"/>
                <w:sz w:val="20"/>
              </w:rPr>
              <w:fldChar w:fldCharType="begin"/>
            </w:r>
            <w:r w:rsidR="002F3013">
              <w:rPr>
                <w:rFonts w:cs="Calibri"/>
                <w:sz w:val="20"/>
              </w:rPr>
              <w:instrText xml:space="preserve"> </w:instrText>
            </w:r>
            <w:r w:rsidR="002F3013">
              <w:rPr>
                <w:rFonts w:cs="Calibri"/>
                <w:sz w:val="20"/>
              </w:rPr>
              <w:instrText>INCLUDEPICTURE  "Y:\\UMW</w:instrText>
            </w:r>
            <w:r w:rsidR="002F3013">
              <w:rPr>
                <w:rFonts w:cs="Calibri"/>
                <w:sz w:val="20"/>
              </w:rPr>
              <w:instrText>KP_SE\\SE Wspólny\\EF Wspólny\\2 - RPO WK-P 2014-2020\\RLKS\\DOCUME~1\\MFF64~1.LYZ\\USTAWI~1\\Temp\\Ustawienia lokalne\\Temporary Internet Files\\Aleksandra_Sztetyllo\\AppData\\Local\\Microsoft\\Windows\\Temporary Internet Files\\Content.IE5\\67I8VMVV\\zal</w:instrText>
            </w:r>
            <w:r w:rsidR="002F3013">
              <w:rPr>
                <w:rFonts w:cs="Calibri"/>
                <w:sz w:val="20"/>
              </w:rPr>
              <w:instrText>_1a_9[1].jpg" \* MERGEFORMATINET</w:instrText>
            </w:r>
            <w:r w:rsidR="002F3013">
              <w:rPr>
                <w:rFonts w:cs="Calibri"/>
                <w:sz w:val="20"/>
              </w:rPr>
              <w:instrText xml:space="preserve"> </w:instrText>
            </w:r>
            <w:r w:rsidR="002F3013">
              <w:rPr>
                <w:rFonts w:cs="Calibri"/>
                <w:sz w:val="20"/>
              </w:rPr>
              <w:fldChar w:fldCharType="separate"/>
            </w:r>
            <w:r w:rsidR="0053252C">
              <w:rPr>
                <w:rFonts w:cs="Calibri"/>
                <w:sz w:val="20"/>
              </w:rPr>
              <w:pict w14:anchorId="3C8E6B39">
                <v:shape id="_x0000_i1027" type="#_x0000_t75" style="width:105pt;height:60pt">
                  <v:imagedata r:id="rId17" r:href="rId18"/>
                </v:shape>
              </w:pict>
            </w:r>
            <w:r w:rsidR="002F3013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</w:p>
        </w:tc>
        <w:tc>
          <w:tcPr>
            <w:tcW w:w="4785" w:type="dxa"/>
            <w:shd w:val="clear" w:color="auto" w:fill="auto"/>
            <w:vAlign w:val="center"/>
          </w:tcPr>
          <w:p w14:paraId="4F2132C9" w14:textId="77777777" w:rsidR="007C10C7" w:rsidRPr="00C868DE" w:rsidRDefault="007C10C7" w:rsidP="005900B0">
            <w:pPr>
              <w:spacing w:before="120" w:after="120"/>
              <w:jc w:val="center"/>
              <w:rPr>
                <w:rFonts w:cs="Calibri"/>
                <w:sz w:val="20"/>
              </w:rPr>
            </w:pP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"C:\\Users\\blazko\\Ustawienia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"E:\\Projekty Michał\\Do wysłania\\Do Magdy Łyżwy\\Ustawienia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"D:\\ADATA\\DOCUME~1\\MFF64~1.LYZ\\USTAWI~1\\Temp\\Ustawienia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"C:\\Users\\DOCUME~1\\MFF64~1.LYZ\\USTAWI~1\\Temp\\Ustawienia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Pr="00C868DE">
              <w:rPr>
                <w:rFonts w:cs="Calibri"/>
                <w:sz w:val="20"/>
              </w:rPr>
              <w:fldChar w:fldCharType="begin"/>
            </w:r>
            <w:r w:rsidRPr="00C868DE">
              <w:rPr>
                <w:rFonts w:cs="Calibri"/>
                <w:sz w:val="20"/>
              </w:rPr>
              <w:instrText xml:space="preserve"> INCLUDEPICTURE  "Y:\\UMWKP_SE\\SE Wspólny\\EF Wspólny\\2 - RPO WK-P 2014-2020\\RLKS\\DOCUME~1\\MFF64~1.LYZ\\USTAWI~1\\Temp\\Ustawienia lokalne\\Temporary Internet Files\\Aleksandra_Sztetyllo\\AppData\\Local\\Microsoft\\Windows\\Temporary Internet Files\\Content.IE5\\1EGE810X\\zal_1a_10[1].jpg" \* MERGEFORMATINET </w:instrText>
            </w:r>
            <w:r w:rsidRPr="00C868DE">
              <w:rPr>
                <w:rFonts w:cs="Calibri"/>
                <w:sz w:val="20"/>
              </w:rPr>
              <w:fldChar w:fldCharType="separate"/>
            </w:r>
            <w:r w:rsidR="002F3013">
              <w:rPr>
                <w:rFonts w:cs="Calibri"/>
                <w:sz w:val="20"/>
              </w:rPr>
              <w:fldChar w:fldCharType="begin"/>
            </w:r>
            <w:r w:rsidR="002F3013">
              <w:rPr>
                <w:rFonts w:cs="Calibri"/>
                <w:sz w:val="20"/>
              </w:rPr>
              <w:instrText xml:space="preserve"> </w:instrText>
            </w:r>
            <w:r w:rsidR="002F3013">
              <w:rPr>
                <w:rFonts w:cs="Calibri"/>
                <w:sz w:val="20"/>
              </w:rPr>
              <w:instrText>INCLUDEPICTURE  "Y:\\UMWKP_SE\\SE Wspólny\\EF Wspólny\\2 - RPO WK-P 2014-2020\\RLKS\\DOCUME~1\\MFF64~1.LYZ\\USTAWI~1\\Temp\\Ustawienia lokalne\\Temporary Internet Files\\</w:instrText>
            </w:r>
            <w:r w:rsidR="002F3013">
              <w:rPr>
                <w:rFonts w:cs="Calibri"/>
                <w:sz w:val="20"/>
              </w:rPr>
              <w:instrText>Aleksandra_Sztetyllo\\AppData\\Local\\Microsoft\\Windows\\Temporary Internet Files\\Content.IE5\\1EGE810X\\zal_1a_10[1].jpg" \* MERGEFORMATINET</w:instrText>
            </w:r>
            <w:r w:rsidR="002F3013">
              <w:rPr>
                <w:rFonts w:cs="Calibri"/>
                <w:sz w:val="20"/>
              </w:rPr>
              <w:instrText xml:space="preserve"> </w:instrText>
            </w:r>
            <w:r w:rsidR="002F3013">
              <w:rPr>
                <w:rFonts w:cs="Calibri"/>
                <w:sz w:val="20"/>
              </w:rPr>
              <w:fldChar w:fldCharType="separate"/>
            </w:r>
            <w:r w:rsidR="0053252C">
              <w:rPr>
                <w:rFonts w:cs="Calibri"/>
                <w:sz w:val="20"/>
              </w:rPr>
              <w:pict w14:anchorId="3EB43383">
                <v:shape id="_x0000_i1028" type="#_x0000_t75" style="width:108.75pt;height:63pt">
                  <v:imagedata r:id="rId19" r:href="rId20"/>
                </v:shape>
              </w:pict>
            </w:r>
            <w:r w:rsidR="002F3013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  <w:r w:rsidRPr="00C868DE">
              <w:rPr>
                <w:rFonts w:cs="Calibri"/>
                <w:sz w:val="20"/>
              </w:rPr>
              <w:fldChar w:fldCharType="end"/>
            </w:r>
          </w:p>
        </w:tc>
      </w:tr>
    </w:tbl>
    <w:p w14:paraId="4F2D6A1B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1C4C79A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Dodatkowo na stronie (niekoniecznie w miejscu widocznym w momencie wejścia) umieszczasz zestaw znaków: znak Fundusze Europejskie, barwy RP, herb województwa kujawsko-pomorskiego i znak Unia Europejska.</w:t>
      </w:r>
    </w:p>
    <w:p w14:paraId="3CE2FDF0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Jakie informacje powinieneś przedstawić w opisie projektu na stronie internetowej?</w:t>
      </w:r>
    </w:p>
    <w:p w14:paraId="6B34C1F7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Informacja na Twojej stronie internetowej musi zawierać krótki opis projektu, w tym:</w:t>
      </w:r>
    </w:p>
    <w:p w14:paraId="62022281" w14:textId="77777777" w:rsidR="007C10C7" w:rsidRPr="00AC5E63" w:rsidRDefault="007C10C7" w:rsidP="007C10C7">
      <w:pPr>
        <w:numPr>
          <w:ilvl w:val="0"/>
          <w:numId w:val="7"/>
        </w:numPr>
        <w:spacing w:before="0" w:after="0" w:line="240" w:lineRule="auto"/>
        <w:ind w:left="714" w:hanging="357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cele projektu,</w:t>
      </w:r>
    </w:p>
    <w:p w14:paraId="06F29FC9" w14:textId="77777777" w:rsidR="007C10C7" w:rsidRPr="00AC5E63" w:rsidRDefault="007C10C7" w:rsidP="007C10C7">
      <w:pPr>
        <w:numPr>
          <w:ilvl w:val="0"/>
          <w:numId w:val="7"/>
        </w:numPr>
        <w:spacing w:before="0" w:after="0" w:line="240" w:lineRule="auto"/>
        <w:ind w:left="714" w:hanging="357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planowane efekty,</w:t>
      </w:r>
    </w:p>
    <w:p w14:paraId="24E88B3B" w14:textId="77777777" w:rsidR="007C10C7" w:rsidRPr="00AC5E63" w:rsidRDefault="007C10C7" w:rsidP="007C10C7">
      <w:pPr>
        <w:numPr>
          <w:ilvl w:val="0"/>
          <w:numId w:val="7"/>
        </w:numPr>
        <w:spacing w:before="0" w:after="0" w:line="240" w:lineRule="auto"/>
        <w:ind w:left="714" w:hanging="357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wartość projektu,</w:t>
      </w:r>
    </w:p>
    <w:p w14:paraId="08322C88" w14:textId="77777777" w:rsidR="007C10C7" w:rsidRPr="00AC5E63" w:rsidRDefault="007C10C7" w:rsidP="007C10C7">
      <w:pPr>
        <w:numPr>
          <w:ilvl w:val="0"/>
          <w:numId w:val="7"/>
        </w:numPr>
        <w:spacing w:before="0" w:after="0" w:line="240" w:lineRule="auto"/>
        <w:ind w:left="714" w:hanging="357"/>
        <w:contextualSpacing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wkład Funduszy Europejskich.</w:t>
      </w:r>
    </w:p>
    <w:p w14:paraId="07E3059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Powyżej podaliśmy minimalny zakres informacji, obowiązkowy dla każdego projektu. Dodatkowo rekomendujemy zamieszczanie zdjęć, grafik, materiałów audiowizualnych oraz harmonogramu projektu prezentującego jego główne etapy i postęp prac.</w:t>
      </w:r>
    </w:p>
    <w:p w14:paraId="2B59734E" w14:textId="77777777" w:rsidR="007C10C7" w:rsidRPr="00AC5E63" w:rsidRDefault="007C10C7" w:rsidP="007C10C7">
      <w:pPr>
        <w:keepNext/>
        <w:numPr>
          <w:ilvl w:val="0"/>
          <w:numId w:val="4"/>
        </w:numPr>
        <w:spacing w:after="240" w:line="240" w:lineRule="auto"/>
        <w:ind w:left="284" w:hanging="284"/>
        <w:outlineLvl w:val="1"/>
        <w:rPr>
          <w:rFonts w:cs="Calibri"/>
          <w:b/>
          <w:bCs/>
          <w:iCs/>
          <w:sz w:val="20"/>
          <w:szCs w:val="20"/>
        </w:rPr>
      </w:pPr>
      <w:r w:rsidRPr="00AC5E63">
        <w:rPr>
          <w:rFonts w:cs="Calibri"/>
          <w:b/>
          <w:bCs/>
          <w:iCs/>
          <w:sz w:val="20"/>
          <w:szCs w:val="20"/>
        </w:rPr>
        <w:t>Jak możesz informować uczestników projektu?</w:t>
      </w:r>
    </w:p>
    <w:p w14:paraId="21A932D5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Jako beneficjent jesteś zobowiązany, aby przekazywać informację, że Twój projekt uzyskał dofinansowanie z Unii Europejskiej z konkretnego funduszu osobom i podmiotom uczestniczącym </w:t>
      </w:r>
      <w:r w:rsidRPr="00AC5E63">
        <w:rPr>
          <w:rFonts w:cs="Calibri"/>
          <w:sz w:val="20"/>
          <w:szCs w:val="20"/>
        </w:rPr>
        <w:br/>
        <w:t>w projekcie.</w:t>
      </w:r>
    </w:p>
    <w:p w14:paraId="730FD165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Obowiązek ten wypełnisz, jeśli zgodnie z zasadami przedstawionymi w punkcie 2., oznakujesz konferencje, warsztaty, szkolenia, wystawy, targi lub inne formy realizacji Twojego projektu. Oznakowanie może mieć formę plansz informacyjnych, plakatów, stojaków etc. </w:t>
      </w:r>
    </w:p>
    <w:p w14:paraId="40E0FC7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Dodatkowo możesz przekazywać informację osobom uczestniczącym w projekcie w innej formie, np. powiadamiając ich o tym fakcie w trakcie konferencji, szkolenia lub prezentacji oferty.</w:t>
      </w:r>
    </w:p>
    <w:p w14:paraId="1243175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Pamiętaj, że jeśli realizujesz projekt polegający na pomocy innym podmiotom lub instytucjom, osobami uczestniczącymi w projekcie mogą być np. nauczyciele i uczniowie dofinansowanej szkoły albo pracownicy firmy, których miejsca pracy zostały doposażone. Osoby te powinny mieć świadomość, że korzystają z projektów współfinansowanych przez Unię Europejską. Dlatego zadbaj, aby taka informacja do nich dotarła. </w:t>
      </w:r>
    </w:p>
    <w:p w14:paraId="32E3F6FE" w14:textId="77777777" w:rsidR="007C10C7" w:rsidRPr="00AC5E63" w:rsidRDefault="007C10C7" w:rsidP="007C10C7">
      <w:pPr>
        <w:keepNext/>
        <w:numPr>
          <w:ilvl w:val="0"/>
          <w:numId w:val="4"/>
        </w:numPr>
        <w:spacing w:after="240" w:line="240" w:lineRule="auto"/>
        <w:ind w:left="284" w:hanging="284"/>
        <w:outlineLvl w:val="1"/>
        <w:rPr>
          <w:rFonts w:cs="Calibri"/>
          <w:b/>
          <w:bCs/>
          <w:iCs/>
          <w:sz w:val="20"/>
          <w:szCs w:val="20"/>
        </w:rPr>
      </w:pPr>
      <w:r w:rsidRPr="00AC5E63">
        <w:rPr>
          <w:rFonts w:cs="Calibri"/>
          <w:b/>
          <w:bCs/>
          <w:iCs/>
          <w:sz w:val="20"/>
          <w:szCs w:val="20"/>
        </w:rPr>
        <w:t>Co musisz wziąć pod uwagę, umieszczając znaki graficzne?</w:t>
      </w:r>
    </w:p>
    <w:p w14:paraId="6E874E8E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Widoczność znaków</w:t>
      </w:r>
    </w:p>
    <w:p w14:paraId="57DD8715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Znak Funduszy Europejskich, barwy RP, herb województwa kujawsko-pomorskiego oraz znak Unii Europejskiej muszą być zawsze umieszczone w widocznym miejscu. Pamiętaj, aby ich </w:t>
      </w:r>
      <w:r w:rsidRPr="00AC5E63">
        <w:rPr>
          <w:rFonts w:cs="Calibri"/>
          <w:b/>
          <w:sz w:val="20"/>
          <w:szCs w:val="20"/>
        </w:rPr>
        <w:t>umiejscowienie oraz</w:t>
      </w:r>
      <w:r w:rsidRPr="00AC5E63">
        <w:rPr>
          <w:rFonts w:cs="Calibri"/>
          <w:sz w:val="20"/>
          <w:szCs w:val="20"/>
        </w:rPr>
        <w:t xml:space="preserve"> </w:t>
      </w:r>
      <w:r w:rsidRPr="00AC5E63">
        <w:rPr>
          <w:rFonts w:cs="Calibri"/>
          <w:b/>
          <w:sz w:val="20"/>
          <w:szCs w:val="20"/>
        </w:rPr>
        <w:t>wielkość były odpowiednie do rodzaju i skali materiału, przedmiotu lub dokumentu</w:t>
      </w:r>
      <w:r w:rsidRPr="00AC5E63">
        <w:rPr>
          <w:rFonts w:cs="Calibri"/>
          <w:sz w:val="20"/>
          <w:szCs w:val="20"/>
        </w:rPr>
        <w:t>. Dla spełnienia tego warunku wystarczy, jeśli tylko jedna, np. pierwsza strona lub ostatnia dokumentu, zostanie oznaczona ciągiem znaków.</w:t>
      </w:r>
    </w:p>
    <w:p w14:paraId="6894273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Zwróć szczególną uwagę, aby znaki i napisy były czytelne dla odbiorcy i wyraźnie widoczne. </w:t>
      </w:r>
    </w:p>
    <w:p w14:paraId="16B23D9B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Kolejność znaków</w:t>
      </w:r>
    </w:p>
    <w:p w14:paraId="4EF2331B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Znak Funduszy Europejskich umieszczasz zawsze z lewej strony, barwy RP jako drugi znak od lewej strony, natomiast znak Unii Europejskiej z prawej strony. </w:t>
      </w:r>
    </w:p>
    <w:p w14:paraId="3C9F7DCF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Herb województwa kujawsko-pomorskiego umieszczasz pomiędzy barwami RP a znakiem UE</w:t>
      </w:r>
      <w:r w:rsidRPr="00AC5E63">
        <w:rPr>
          <w:rStyle w:val="Odwoanieprzypisudolnego"/>
          <w:rFonts w:cs="Calibri"/>
          <w:sz w:val="20"/>
          <w:szCs w:val="20"/>
        </w:rPr>
        <w:footnoteReference w:id="2"/>
      </w:r>
      <w:r w:rsidRPr="00AC5E63">
        <w:rPr>
          <w:rFonts w:cs="Calibri"/>
          <w:sz w:val="20"/>
          <w:szCs w:val="20"/>
        </w:rPr>
        <w:t>.</w:t>
      </w:r>
    </w:p>
    <w:p w14:paraId="4DAA305C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Gdy nie jest możliwe umiejscowienie znaków w poziomie, możesz zastosować układ pionowy. W tym ustawieniu znak Funduszy Europejskich z nazwą programu znajduje się na górze, pod znakiem FE znajdują się barwy RP, a znak Unii Europejskiej na dole. Herb województwa kujawsko-pomorskiego umieszczasz pomiędzy barwami RP  a znakiem UE.</w:t>
      </w:r>
    </w:p>
    <w:p w14:paraId="150E222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5A41C946" w14:textId="77777777" w:rsidR="007C10C7" w:rsidRPr="00AC5E63" w:rsidRDefault="007C10C7" w:rsidP="007C10C7">
      <w:pPr>
        <w:spacing w:before="120" w:after="120"/>
        <w:rPr>
          <w:rFonts w:cs="Calibri"/>
          <w:noProof/>
          <w:sz w:val="20"/>
          <w:szCs w:val="20"/>
        </w:rPr>
      </w:pPr>
      <w:r w:rsidRPr="00AC5E63">
        <w:rPr>
          <w:rFonts w:cs="Calibri"/>
          <w:sz w:val="20"/>
          <w:szCs w:val="20"/>
        </w:rPr>
        <w:t>Przykładowy układ pionowy:</w:t>
      </w:r>
    </w:p>
    <w:p w14:paraId="28D373B9" w14:textId="77777777" w:rsidR="007C10C7" w:rsidRPr="00AC5E63" w:rsidRDefault="007C10C7" w:rsidP="007C10C7">
      <w:pPr>
        <w:tabs>
          <w:tab w:val="left" w:pos="2410"/>
        </w:tabs>
        <w:spacing w:before="120" w:after="120"/>
        <w:rPr>
          <w:rFonts w:cs="Calibri"/>
        </w:rPr>
      </w:pPr>
      <w:r w:rsidRPr="00AC5E63">
        <w:rPr>
          <w:rFonts w:cs="Calibri"/>
          <w:noProof/>
          <w:sz w:val="20"/>
          <w:szCs w:val="20"/>
        </w:rPr>
        <w:t xml:space="preserve">                      </w:t>
      </w:r>
    </w:p>
    <w:p w14:paraId="530B4C42" w14:textId="29DC63F6" w:rsidR="007C10C7" w:rsidRPr="00AC5E63" w:rsidRDefault="007C10C7" w:rsidP="007C10C7">
      <w:pPr>
        <w:tabs>
          <w:tab w:val="left" w:pos="2410"/>
        </w:tabs>
        <w:spacing w:before="120" w:after="120"/>
        <w:rPr>
          <w:rFonts w:cs="Calibri"/>
          <w:noProof/>
          <w:sz w:val="20"/>
          <w:szCs w:val="20"/>
        </w:rPr>
      </w:pPr>
      <w:r w:rsidRPr="00C868DE">
        <w:rPr>
          <w:rFonts w:cs="Calibri"/>
          <w:noProof/>
          <w:sz w:val="20"/>
          <w:szCs w:val="20"/>
          <w:lang w:eastAsia="pl-PL"/>
        </w:rPr>
        <w:drawing>
          <wp:inline distT="0" distB="0" distL="0" distR="0" wp14:anchorId="2228FF36" wp14:editId="5E422042">
            <wp:extent cx="914400" cy="206248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06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E63">
        <w:rPr>
          <w:rFonts w:cs="Calibri"/>
          <w:noProof/>
          <w:sz w:val="20"/>
          <w:szCs w:val="20"/>
        </w:rPr>
        <w:t xml:space="preserve">             </w:t>
      </w:r>
      <w:r w:rsidRPr="00C868DE">
        <w:rPr>
          <w:rFonts w:cs="Calibri"/>
          <w:noProof/>
          <w:sz w:val="20"/>
          <w:szCs w:val="20"/>
          <w:lang w:eastAsia="pl-PL"/>
        </w:rPr>
        <w:drawing>
          <wp:inline distT="0" distB="0" distL="0" distR="0" wp14:anchorId="19D36D32" wp14:editId="01875A6B">
            <wp:extent cx="1530985" cy="191389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985" cy="191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967D3" w14:textId="77777777" w:rsidR="007C10C7" w:rsidRPr="00AC5E63" w:rsidRDefault="007C10C7" w:rsidP="007C10C7">
      <w:pPr>
        <w:spacing w:before="120" w:after="120"/>
        <w:rPr>
          <w:rFonts w:cs="Calibri"/>
          <w:noProof/>
          <w:sz w:val="20"/>
          <w:szCs w:val="20"/>
        </w:rPr>
      </w:pPr>
    </w:p>
    <w:p w14:paraId="1391006B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Zestawienia znaków znajdziesz na stronie internetowej programu – www.rpo.kujawsko-pomorskie.pl. </w:t>
      </w:r>
    </w:p>
    <w:p w14:paraId="3CC9B89A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Liczba znaków</w:t>
      </w:r>
    </w:p>
    <w:p w14:paraId="21BBBA7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Liczba znaków w zestawieniu – to znaczy w jednej linii – nie może przekraczać </w:t>
      </w:r>
      <w:r w:rsidRPr="00AC5E63">
        <w:rPr>
          <w:rFonts w:cs="Calibri"/>
          <w:b/>
          <w:sz w:val="20"/>
          <w:szCs w:val="20"/>
        </w:rPr>
        <w:t>czterech</w:t>
      </w:r>
      <w:r w:rsidRPr="00AC5E63">
        <w:rPr>
          <w:rStyle w:val="Odwoanieprzypisudolnego"/>
          <w:rFonts w:cs="Calibri"/>
          <w:b/>
          <w:sz w:val="20"/>
          <w:szCs w:val="20"/>
        </w:rPr>
        <w:footnoteReference w:id="3"/>
      </w:r>
      <w:r w:rsidRPr="00AC5E63">
        <w:rPr>
          <w:rFonts w:cs="Calibri"/>
          <w:sz w:val="20"/>
          <w:szCs w:val="20"/>
        </w:rPr>
        <w:t>,</w:t>
      </w:r>
      <w:r w:rsidRPr="00AC5E63">
        <w:rPr>
          <w:rFonts w:cs="Calibri"/>
          <w:b/>
          <w:sz w:val="20"/>
          <w:szCs w:val="20"/>
        </w:rPr>
        <w:t xml:space="preserve"> </w:t>
      </w:r>
      <w:r w:rsidRPr="00AC5E63">
        <w:rPr>
          <w:rFonts w:cs="Calibri"/>
          <w:sz w:val="20"/>
          <w:szCs w:val="20"/>
        </w:rPr>
        <w:t xml:space="preserve">łącznie ze znakiem FE, barwami RP, znakiem UE oraz herbem województwa kujawsko-pomorskiego. </w:t>
      </w:r>
    </w:p>
    <w:p w14:paraId="39ED7538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 xml:space="preserve">Jakie znaki mogą się znaleźć w zestawieniu? </w:t>
      </w:r>
    </w:p>
    <w:p w14:paraId="65B6C73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 zestawieniu znaków na materiałach informacyjnych i promocyjnych (z wyjątkiem tablic  pamiątkowych) oraz na dokumentach mogą znale</w:t>
      </w:r>
      <w:r>
        <w:rPr>
          <w:rFonts w:cs="Calibri"/>
          <w:sz w:val="20"/>
          <w:szCs w:val="20"/>
        </w:rPr>
        <w:t>ź</w:t>
      </w:r>
      <w:r w:rsidRPr="00AC5E63">
        <w:rPr>
          <w:rFonts w:cs="Calibri"/>
          <w:sz w:val="20"/>
          <w:szCs w:val="20"/>
        </w:rPr>
        <w:t>ć się następujące znaki: znak FE, barwy RP, herb województwa kujawsko-pomorskiego i znak UE.</w:t>
      </w:r>
    </w:p>
    <w:p w14:paraId="3004D1E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Inne znaki, jeśli są Ci potrzebne, możesz umieścić poza zestawieniem (linią znaków: znak FE - barwy RP - herb województwa kujawsko-pomorskiego - znak UE). </w:t>
      </w:r>
    </w:p>
    <w:p w14:paraId="43F59E14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Uwaga! Jeśli w zestawieniu lub na materiale występują inne znaki (logo), to nie mogą być one większe (mierzone wysokością lub szerokością) od barw RP i znaku Unii Europejskiej.</w:t>
      </w:r>
      <w:r w:rsidRPr="00AC5E63">
        <w:rPr>
          <w:rFonts w:cs="Calibri"/>
          <w:sz w:val="20"/>
          <w:szCs w:val="20"/>
        </w:rPr>
        <w:t xml:space="preserve"> </w:t>
      </w:r>
    </w:p>
    <w:p w14:paraId="40BE3537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W jakich wersjach kolorystycznych można stosować znak Fundusze Europejskie, barwy RP i znak Unia Europejska?</w:t>
      </w:r>
    </w:p>
    <w:p w14:paraId="5C0C518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Zestawienie znaków FE, barw RP i znak UE zawsze występuje w wersji </w:t>
      </w:r>
      <w:proofErr w:type="spellStart"/>
      <w:r w:rsidRPr="00AC5E63">
        <w:rPr>
          <w:rFonts w:cs="Calibri"/>
          <w:sz w:val="20"/>
          <w:szCs w:val="20"/>
        </w:rPr>
        <w:t>pełnokolorowej</w:t>
      </w:r>
      <w:proofErr w:type="spellEnd"/>
      <w:r w:rsidRPr="00AC5E63">
        <w:rPr>
          <w:rFonts w:cs="Calibri"/>
          <w:sz w:val="20"/>
          <w:szCs w:val="20"/>
        </w:rPr>
        <w:t>.</w:t>
      </w:r>
    </w:p>
    <w:p w14:paraId="5FA16E81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b/>
          <w:sz w:val="20"/>
          <w:szCs w:val="20"/>
        </w:rPr>
        <w:t>Nie możesz stosować barw RP w wersji achromatycznej i monochromatycznej. Dlatego są przypadki, kiedy nie będziesz musiał umieszczać barw RP, natomiast będziesz mógł zastosować zestawienia znaków FE i UE w wersji jednobarwnej.</w:t>
      </w:r>
      <w:r w:rsidRPr="00AC5E63">
        <w:rPr>
          <w:rFonts w:cs="Calibri"/>
          <w:sz w:val="20"/>
          <w:szCs w:val="20"/>
        </w:rPr>
        <w:t xml:space="preserve"> Przypadki te są określone </w:t>
      </w:r>
      <w:r w:rsidRPr="00AC5E63">
        <w:rPr>
          <w:rFonts w:cs="Calibri"/>
          <w:sz w:val="20"/>
          <w:szCs w:val="20"/>
        </w:rPr>
        <w:br/>
        <w:t>w rozdziale 2.</w:t>
      </w:r>
    </w:p>
    <w:p w14:paraId="4F19345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Przykładowe zestawienie znaków w wersji czarno-białej:</w:t>
      </w:r>
    </w:p>
    <w:p w14:paraId="14FAA409" w14:textId="19CDBD9E" w:rsidR="007C10C7" w:rsidRPr="00AC5E63" w:rsidRDefault="007C10C7" w:rsidP="007C10C7">
      <w:pPr>
        <w:tabs>
          <w:tab w:val="left" w:pos="426"/>
          <w:tab w:val="left" w:pos="7088"/>
        </w:tabs>
        <w:spacing w:before="120" w:after="120"/>
        <w:rPr>
          <w:rFonts w:cs="Calibri"/>
          <w:sz w:val="20"/>
          <w:szCs w:val="20"/>
        </w:rPr>
      </w:pPr>
      <w:r w:rsidRPr="00C868DE">
        <w:rPr>
          <w:rFonts w:cs="Calibri"/>
          <w:noProof/>
          <w:sz w:val="20"/>
          <w:szCs w:val="20"/>
          <w:lang w:eastAsia="pl-PL"/>
        </w:rPr>
        <w:drawing>
          <wp:inline distT="0" distB="0" distL="0" distR="0" wp14:anchorId="5F10E1F1" wp14:editId="4DC1AB19">
            <wp:extent cx="5760720" cy="723265"/>
            <wp:effectExtent l="0" t="0" r="0" b="63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73B55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Wszystkie dopuszczone achromatyczne i monochromatyczne warianty znaków – jeśli są Ci potrzebne – znajdziesz  na  stronie internetowej programu – www.rpo.kujawsko-pomorskie.pl. </w:t>
      </w:r>
    </w:p>
    <w:p w14:paraId="68010D7E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Czy możesz stosować znak Fundusze Europejskie, barwy Rzeczypospolitej Polskiej i znak Unia Europejska na kolorowym tle?</w:t>
      </w:r>
    </w:p>
    <w:p w14:paraId="0B6F85D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Najlepiej żebyś używał znaków </w:t>
      </w:r>
      <w:proofErr w:type="spellStart"/>
      <w:r w:rsidRPr="00AC5E63">
        <w:rPr>
          <w:rFonts w:cs="Calibri"/>
          <w:sz w:val="20"/>
          <w:szCs w:val="20"/>
        </w:rPr>
        <w:t>pełnokolorowych</w:t>
      </w:r>
      <w:proofErr w:type="spellEnd"/>
      <w:r w:rsidRPr="00AC5E63">
        <w:rPr>
          <w:rFonts w:cs="Calibri"/>
          <w:sz w:val="20"/>
          <w:szCs w:val="20"/>
        </w:rPr>
        <w:t xml:space="preserve"> na białym tle, co zapewnia jego największą widoczność. Jeśli znak Funduszy Europejskich występuje na tle barwnym, powinieneś zachować odpowiedni kontrast, który zagwarantuje odpowiednią czytelność znaku. Kolory tła powinny być pastelowe i nie powinny przekraczać 25% nasycenia.</w:t>
      </w:r>
    </w:p>
    <w:p w14:paraId="506E9EF6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Na tłach ciemnych, czarnym oraz tłach wielokolorowych barwy RP powinieneś umieścić na białym polu ochronnym i z szarą linią zamykającą. Na tłach kolorowych, barwy RP powinieneś umieścić bez białego pola ochronnego i bez linii zamykającej. Jeśli znak występuje na tle barwnym, należy zachować odpowiedni kontrast gwarantujący odpowiednią czytelność znaku.</w:t>
      </w:r>
    </w:p>
    <w:p w14:paraId="3ED527FF" w14:textId="66F4451B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>
        <w:rPr>
          <w:rFonts w:cs="Calibri"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B85F855" wp14:editId="101A95DF">
            <wp:simplePos x="0" y="0"/>
            <wp:positionH relativeFrom="column">
              <wp:posOffset>1525270</wp:posOffset>
            </wp:positionH>
            <wp:positionV relativeFrom="paragraph">
              <wp:posOffset>437515</wp:posOffset>
            </wp:positionV>
            <wp:extent cx="2226945" cy="1064260"/>
            <wp:effectExtent l="0" t="0" r="1905" b="2540"/>
            <wp:wrapSquare wrapText="bothSides"/>
            <wp:docPr id="13" name="Obraz 13" descr="C:\Users\Aleksandra_Sztetyllo\AppData\Local\Microsoft\Windows\Temporary Internet Files\Content.IE5\1EGE810X\zal_1a_20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8" descr="C:\Users\Aleksandra_Sztetyllo\AppData\Local\Microsoft\Windows\Temporary Internet Files\Content.IE5\1EGE810X\zal_1a_20[1].jpg"/>
                    <pic:cNvPicPr>
                      <a:picLocks noChangeAspect="1" noChangeArrowheads="1"/>
                    </pic:cNvPicPr>
                  </pic:nvPicPr>
                  <pic:blipFill>
                    <a:blip r:embed="rId24" r:link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945" cy="106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C5E63">
        <w:rPr>
          <w:rFonts w:cs="Calibri"/>
          <w:sz w:val="20"/>
          <w:szCs w:val="20"/>
        </w:rPr>
        <w:t>W przypadku znaku Unii Europejskiej, jeśli nie masz innego wyboru niż użycie kolorowego tła, powinieneś umieścić wokół flagi białą obwódkę o szerokości równej 1/25 wysokości tego prostokąta.</w:t>
      </w:r>
    </w:p>
    <w:p w14:paraId="126C394E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5CDF2CBE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78C452D5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1EAA9F1B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12A68DAD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1A95E889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</w:p>
    <w:p w14:paraId="04069C9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Jeśli w zestawieniu występują inne znaki, pamiętaj, aby sprawdzić, czy mogą one występować na kolorowych tłach. </w:t>
      </w:r>
    </w:p>
    <w:p w14:paraId="0CB16DDA" w14:textId="77777777" w:rsidR="007C10C7" w:rsidRPr="00AC5E63" w:rsidRDefault="007C10C7" w:rsidP="007C10C7">
      <w:pPr>
        <w:pStyle w:val="Akapitzlist"/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Jak powinieneś oznaczać przedsięwzięcia dofinansowane z wielu programów lub funduszy</w:t>
      </w:r>
      <w:r w:rsidRPr="00AC5E63">
        <w:rPr>
          <w:rStyle w:val="Odwoanieprzypisudolnego"/>
          <w:rFonts w:cs="Calibri"/>
          <w:b/>
          <w:bCs/>
          <w:sz w:val="20"/>
          <w:szCs w:val="20"/>
        </w:rPr>
        <w:footnoteReference w:id="4"/>
      </w:r>
      <w:r w:rsidRPr="00AC5E63">
        <w:rPr>
          <w:rFonts w:cs="Calibri"/>
          <w:b/>
          <w:bCs/>
          <w:sz w:val="20"/>
          <w:szCs w:val="20"/>
        </w:rPr>
        <w:t>?</w:t>
      </w:r>
    </w:p>
    <w:p w14:paraId="0DCFEB63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 przypadku gdy działanie informacyjne lub promocyjne, dokument albo inny materiał dotyczą:</w:t>
      </w:r>
    </w:p>
    <w:p w14:paraId="7C85E85D" w14:textId="77777777" w:rsidR="007C10C7" w:rsidRPr="00AC5E63" w:rsidRDefault="007C10C7" w:rsidP="007C10C7">
      <w:pPr>
        <w:numPr>
          <w:ilvl w:val="0"/>
          <w:numId w:val="8"/>
        </w:numPr>
        <w:spacing w:before="120" w:after="120" w:line="240" w:lineRule="auto"/>
        <w:rPr>
          <w:rFonts w:cs="Calibri"/>
          <w:b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projektów realizowanych w ramach kilku programów – nie musisz w znaku wymieniać nazw tych wszystkich programów. Wystarczy, że zastosujesz wspólny znak </w:t>
      </w:r>
      <w:r w:rsidRPr="00AC5E63">
        <w:rPr>
          <w:rFonts w:cs="Calibri"/>
          <w:b/>
          <w:sz w:val="20"/>
          <w:szCs w:val="20"/>
        </w:rPr>
        <w:t>Fundusze Europejskie</w:t>
      </w:r>
      <w:r w:rsidRPr="00AC5E63">
        <w:rPr>
          <w:rFonts w:cs="Calibri"/>
          <w:sz w:val="20"/>
          <w:szCs w:val="20"/>
        </w:rPr>
        <w:t>.</w:t>
      </w:r>
    </w:p>
    <w:p w14:paraId="383028DA" w14:textId="547CE975" w:rsidR="007C10C7" w:rsidRPr="00AC5E63" w:rsidRDefault="007C10C7" w:rsidP="007C10C7">
      <w:pPr>
        <w:spacing w:before="120" w:after="120"/>
        <w:rPr>
          <w:rFonts w:cs="Calibri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  <w:r>
        <w:rPr>
          <w:rFonts w:cs="Calibri"/>
          <w:noProof/>
          <w:color w:val="000000"/>
          <w:sz w:val="20"/>
          <w:szCs w:val="20"/>
          <w:u w:color="000000"/>
        </w:rPr>
        <w:drawing>
          <wp:anchor distT="0" distB="0" distL="114300" distR="114300" simplePos="0" relativeHeight="251661312" behindDoc="0" locked="0" layoutInCell="1" allowOverlap="1" wp14:anchorId="1D949B8A" wp14:editId="3FA5BE28">
            <wp:simplePos x="0" y="0"/>
            <wp:positionH relativeFrom="column">
              <wp:posOffset>3208020</wp:posOffset>
            </wp:positionH>
            <wp:positionV relativeFrom="paragraph">
              <wp:posOffset>99695</wp:posOffset>
            </wp:positionV>
            <wp:extent cx="1774190" cy="1000760"/>
            <wp:effectExtent l="0" t="0" r="0" b="8890"/>
            <wp:wrapSquare wrapText="bothSides"/>
            <wp:docPr id="12" name="Obraz 12" descr="C:\Users\Aleksandra_Sztetyllo\AppData\Local\Microsoft\Windows\Temporary Internet Files\Content.IE5\1EGE810X\zal_1a_24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" descr="C:\Users\Aleksandra_Sztetyllo\AppData\Local\Microsoft\Windows\Temporary Internet Files\Content.IE5\1EGE810X\zal_1a_24[1].jpg"/>
                    <pic:cNvPicPr>
                      <a:picLocks noChangeAspect="1" noChangeArrowheads="1"/>
                    </pic:cNvPicPr>
                  </pic:nvPicPr>
                  <pic:blipFill>
                    <a:blip r:embed="rId26" r:link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190" cy="100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Calibri"/>
          <w:noProof/>
          <w:color w:val="000000"/>
          <w:sz w:val="20"/>
          <w:szCs w:val="20"/>
          <w:u w:color="000000"/>
        </w:rPr>
        <w:drawing>
          <wp:anchor distT="0" distB="0" distL="114300" distR="114300" simplePos="0" relativeHeight="251660288" behindDoc="0" locked="0" layoutInCell="1" allowOverlap="1" wp14:anchorId="691FBB9F" wp14:editId="3E0491FA">
            <wp:simplePos x="0" y="0"/>
            <wp:positionH relativeFrom="column">
              <wp:posOffset>385445</wp:posOffset>
            </wp:positionH>
            <wp:positionV relativeFrom="paragraph">
              <wp:posOffset>99695</wp:posOffset>
            </wp:positionV>
            <wp:extent cx="1985645" cy="1127760"/>
            <wp:effectExtent l="0" t="0" r="0" b="0"/>
            <wp:wrapSquare wrapText="bothSides"/>
            <wp:docPr id="11" name="Obraz 11" descr="C:\Users\Aleksandra_Sztetyllo\AppData\Local\Microsoft\Windows\Temporary Internet Files\Content.IE5\67I8VMVV\zal_1a_23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6" descr="C:\Users\Aleksandra_Sztetyllo\AppData\Local\Microsoft\Windows\Temporary Internet Files\Content.IE5\67I8VMVV\zal_1a_23[1].jpg"/>
                    <pic:cNvPicPr>
                      <a:picLocks noChangeAspect="1" noChangeArrowheads="1"/>
                    </pic:cNvPicPr>
                  </pic:nvPicPr>
                  <pic:blipFill>
                    <a:blip r:embed="rId28" r:link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5645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9C10C8" w14:textId="77777777" w:rsidR="007C10C7" w:rsidRPr="00AC5E63" w:rsidRDefault="007C10C7" w:rsidP="007C10C7">
      <w:pPr>
        <w:spacing w:before="120" w:after="120"/>
        <w:rPr>
          <w:rFonts w:cs="Calibri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14:paraId="403C9D7A" w14:textId="77777777" w:rsidR="007C10C7" w:rsidRPr="00AC5E63" w:rsidRDefault="007C10C7" w:rsidP="007C10C7">
      <w:pPr>
        <w:spacing w:before="120" w:after="120"/>
        <w:rPr>
          <w:rFonts w:cs="Calibri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14:paraId="70721C79" w14:textId="77777777" w:rsidR="007C10C7" w:rsidRPr="00AC5E63" w:rsidRDefault="007C10C7" w:rsidP="007C10C7">
      <w:pPr>
        <w:spacing w:before="120" w:after="120"/>
        <w:rPr>
          <w:rFonts w:cs="Calibri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14:paraId="64BB2EEA" w14:textId="77777777" w:rsidR="007C10C7" w:rsidRPr="00AC5E63" w:rsidRDefault="007C10C7" w:rsidP="007C10C7">
      <w:pPr>
        <w:spacing w:before="120" w:after="120"/>
        <w:rPr>
          <w:rFonts w:cs="Calibri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14:paraId="7C03A2A4" w14:textId="77777777" w:rsidR="007C10C7" w:rsidRPr="00AC5E63" w:rsidRDefault="007C10C7" w:rsidP="007C10C7">
      <w:pPr>
        <w:spacing w:before="120" w:after="120"/>
        <w:rPr>
          <w:rFonts w:cs="Calibri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14:paraId="32837367" w14:textId="77777777" w:rsidR="007C10C7" w:rsidRPr="00AC5E63" w:rsidRDefault="007C10C7" w:rsidP="007C10C7">
      <w:pPr>
        <w:numPr>
          <w:ilvl w:val="0"/>
          <w:numId w:val="3"/>
        </w:numPr>
        <w:tabs>
          <w:tab w:val="left" w:pos="709"/>
        </w:tabs>
        <w:spacing w:before="120" w:after="120" w:line="240" w:lineRule="auto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projektów dofinansowanych z więcej niż jednego funduszu polityki spójności – zastosuj znak Unii Europejskiej z odniesieniem do Europejskich Funduszy Strukturalnych i Inwestycyjnych oraz umieść informację słowną, że materiał (np. druk ulotki) jest współfinansowany ze środków konkretnego funduszu/funduszy.  </w:t>
      </w:r>
    </w:p>
    <w:p w14:paraId="77EEF9C7" w14:textId="6B148CEF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  <w:r>
        <w:rPr>
          <w:rFonts w:cs="Calibri"/>
          <w:b/>
          <w:noProof/>
          <w:sz w:val="20"/>
          <w:szCs w:val="20"/>
        </w:rPr>
        <w:drawing>
          <wp:anchor distT="0" distB="0" distL="114300" distR="114300" simplePos="0" relativeHeight="251663360" behindDoc="0" locked="0" layoutInCell="1" allowOverlap="1" wp14:anchorId="016DAF56" wp14:editId="316782E0">
            <wp:simplePos x="0" y="0"/>
            <wp:positionH relativeFrom="column">
              <wp:posOffset>2557780</wp:posOffset>
            </wp:positionH>
            <wp:positionV relativeFrom="paragraph">
              <wp:posOffset>277495</wp:posOffset>
            </wp:positionV>
            <wp:extent cx="2745740" cy="768350"/>
            <wp:effectExtent l="0" t="0" r="0" b="0"/>
            <wp:wrapSquare wrapText="bothSides"/>
            <wp:docPr id="10" name="Obraz 10" descr="C:\Users\Aleksandra_Sztetyllo\AppData\Local\Microsoft\Windows\Temporary Internet Files\Content.IE5\67I8VMVV\zal_1a_26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4" descr="C:\Users\Aleksandra_Sztetyllo\AppData\Local\Microsoft\Windows\Temporary Internet Files\Content.IE5\67I8VMVV\zal_1a_26[1].jpg"/>
                    <pic:cNvPicPr>
                      <a:picLocks noChangeAspect="1" noChangeArrowheads="1"/>
                    </pic:cNvPicPr>
                  </pic:nvPicPr>
                  <pic:blipFill>
                    <a:blip r:embed="rId30" r:link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740" cy="76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Calibri"/>
          <w:b/>
          <w:noProof/>
          <w:sz w:val="20"/>
          <w:szCs w:val="20"/>
        </w:rPr>
        <w:drawing>
          <wp:anchor distT="0" distB="0" distL="114300" distR="114300" simplePos="0" relativeHeight="251662336" behindDoc="0" locked="0" layoutInCell="1" allowOverlap="1" wp14:anchorId="67EC3149" wp14:editId="0B3D5840">
            <wp:simplePos x="0" y="0"/>
            <wp:positionH relativeFrom="column">
              <wp:posOffset>249555</wp:posOffset>
            </wp:positionH>
            <wp:positionV relativeFrom="paragraph">
              <wp:posOffset>150495</wp:posOffset>
            </wp:positionV>
            <wp:extent cx="1596390" cy="991870"/>
            <wp:effectExtent l="0" t="0" r="3810" b="0"/>
            <wp:wrapSquare wrapText="bothSides"/>
            <wp:docPr id="9" name="Obraz 9" descr="C:\Users\Aleksandra_Sztetyllo\AppData\Local\Microsoft\Windows\Temporary Internet Files\Content.IE5\ZDNYPYMI\zal_1a_25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C:\Users\Aleksandra_Sztetyllo\AppData\Local\Microsoft\Windows\Temporary Internet Files\Content.IE5\ZDNYPYMI\zal_1a_25[1].jpg"/>
                    <pic:cNvPicPr>
                      <a:picLocks noChangeAspect="1" noChangeArrowheads="1"/>
                    </pic:cNvPicPr>
                  </pic:nvPicPr>
                  <pic:blipFill>
                    <a:blip r:embed="rId32" r:link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6390" cy="99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F12C73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</w:p>
    <w:p w14:paraId="3042F3A5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</w:p>
    <w:p w14:paraId="1389DFCE" w14:textId="77777777" w:rsidR="007C10C7" w:rsidRPr="00AC5E63" w:rsidRDefault="007C10C7" w:rsidP="007C10C7">
      <w:pPr>
        <w:spacing w:before="120" w:after="120"/>
        <w:rPr>
          <w:rFonts w:cs="Calibri"/>
          <w:b/>
          <w:sz w:val="20"/>
          <w:szCs w:val="20"/>
        </w:rPr>
      </w:pPr>
    </w:p>
    <w:p w14:paraId="2B5B93AA" w14:textId="77777777" w:rsidR="007C10C7" w:rsidRPr="00AC5E63" w:rsidRDefault="007C10C7" w:rsidP="007C10C7">
      <w:pPr>
        <w:keepNext/>
        <w:spacing w:after="240"/>
        <w:outlineLvl w:val="2"/>
        <w:rPr>
          <w:rFonts w:cs="Calibri"/>
          <w:b/>
          <w:bCs/>
          <w:sz w:val="20"/>
          <w:szCs w:val="20"/>
        </w:rPr>
      </w:pPr>
    </w:p>
    <w:p w14:paraId="733CB294" w14:textId="77777777" w:rsidR="007C10C7" w:rsidRPr="00AC5E63" w:rsidRDefault="007C10C7" w:rsidP="007C10C7">
      <w:pPr>
        <w:keepNext/>
        <w:spacing w:after="240"/>
        <w:outlineLvl w:val="2"/>
        <w:rPr>
          <w:rFonts w:cs="Calibri"/>
          <w:b/>
          <w:bCs/>
          <w:sz w:val="10"/>
          <w:szCs w:val="10"/>
        </w:rPr>
      </w:pPr>
    </w:p>
    <w:p w14:paraId="7A9BBF17" w14:textId="77777777" w:rsidR="007C10C7" w:rsidRPr="00AC5E63" w:rsidRDefault="007C10C7" w:rsidP="007C10C7">
      <w:pPr>
        <w:pStyle w:val="Akapitzlist"/>
        <w:keepNext/>
        <w:numPr>
          <w:ilvl w:val="1"/>
          <w:numId w:val="4"/>
        </w:numPr>
        <w:spacing w:after="240" w:line="240" w:lineRule="auto"/>
        <w:ind w:left="567" w:hanging="567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W jaki sposób możesz oznaczyć małe przedmioty promocyjne?</w:t>
      </w:r>
    </w:p>
    <w:p w14:paraId="43FEC1C7" w14:textId="77777777" w:rsidR="007C10C7" w:rsidRPr="00AC5E63" w:rsidRDefault="007C10C7" w:rsidP="007C10C7">
      <w:pPr>
        <w:tabs>
          <w:tab w:val="left" w:pos="1134"/>
        </w:tabs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 xml:space="preserve">Jeśli przedmiot jest mały i nazwa funduszu, nazwa „Rzeczpospolita Polska” oraz nazwa programu nie będą czytelne, umieść znak Funduszy Europejskich z napisem Fundusze Europejskie (bez nazwy programu), barwy RP z napisem Rzeczpospolita Polska oraz znak UE tylko z napisem Unia Europejska. Zawsze stosuje się pełny zapis nazwy „Rzeczpospolita Polska”, „Unia Europejska” </w:t>
      </w:r>
      <w:r w:rsidRPr="00AC5E63">
        <w:rPr>
          <w:rFonts w:cs="Calibri"/>
          <w:sz w:val="20"/>
          <w:szCs w:val="20"/>
        </w:rPr>
        <w:br/>
        <w:t>i „Fundusze Europejskie”.</w:t>
      </w:r>
    </w:p>
    <w:p w14:paraId="1F5CC2D7" w14:textId="66612669" w:rsidR="007C10C7" w:rsidRPr="00AC5E63" w:rsidRDefault="007C10C7" w:rsidP="007C10C7">
      <w:pPr>
        <w:tabs>
          <w:tab w:val="left" w:pos="1134"/>
        </w:tabs>
        <w:spacing w:before="120" w:after="120"/>
        <w:jc w:val="center"/>
        <w:rPr>
          <w:rFonts w:cs="Calibri"/>
          <w:sz w:val="20"/>
          <w:szCs w:val="20"/>
        </w:rPr>
      </w:pPr>
      <w:r w:rsidRPr="00C868DE">
        <w:rPr>
          <w:rFonts w:cs="Calibri"/>
          <w:noProof/>
          <w:sz w:val="20"/>
          <w:szCs w:val="20"/>
          <w:lang w:eastAsia="pl-PL"/>
        </w:rPr>
        <w:drawing>
          <wp:inline distT="0" distB="0" distL="0" distR="0" wp14:anchorId="25B8BF08" wp14:editId="273CE670">
            <wp:extent cx="4848225" cy="871855"/>
            <wp:effectExtent l="19050" t="19050" r="28575" b="2349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87185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44AB79E3" w14:textId="77777777" w:rsidR="007C10C7" w:rsidRPr="00AC5E63" w:rsidRDefault="007C10C7" w:rsidP="007C10C7">
      <w:pPr>
        <w:spacing w:before="120" w:after="120"/>
        <w:rPr>
          <w:rFonts w:cs="Calibri"/>
          <w:sz w:val="10"/>
          <w:szCs w:val="10"/>
        </w:rPr>
      </w:pPr>
    </w:p>
    <w:p w14:paraId="016FD3C2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 takich przypadkach nie musisz stosować słownego odniesienia do odpowiedniego funduszu/ funduszy. Na małych przedmiotach promocyjnych stosowanie herbu województwa kujawsko-pomorskiego nie jest obowiązkowe.</w:t>
      </w:r>
    </w:p>
    <w:p w14:paraId="3A1B683C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W przypadku przedmiotów o bardzo małym polu zadruku np. pendrive, dopuszczalne będzie stosowanie wariantu minimalnego bez barw RP.</w:t>
      </w:r>
    </w:p>
    <w:p w14:paraId="487A8676" w14:textId="77777777" w:rsidR="007C10C7" w:rsidRPr="00AC5E63" w:rsidRDefault="007C10C7" w:rsidP="007C10C7">
      <w:pPr>
        <w:spacing w:before="120" w:after="120"/>
        <w:rPr>
          <w:rFonts w:cs="Calibri"/>
          <w:sz w:val="20"/>
          <w:szCs w:val="20"/>
        </w:rPr>
      </w:pPr>
      <w:r w:rsidRPr="00AC5E63">
        <w:rPr>
          <w:rFonts w:cs="Calibri"/>
          <w:sz w:val="20"/>
          <w:szCs w:val="20"/>
        </w:rPr>
        <w:t>Jednocześnie musisz każdorazowo rozważyć, czy małe przedmioty itp. są na pewno skutecznym i niezbędnym narzędziem promocji dla Twojego projektu.</w:t>
      </w:r>
    </w:p>
    <w:p w14:paraId="1F8538CE" w14:textId="77777777" w:rsidR="007C10C7" w:rsidRPr="00AC5E63" w:rsidRDefault="007C10C7" w:rsidP="007C10C7">
      <w:pPr>
        <w:keepNext/>
        <w:numPr>
          <w:ilvl w:val="1"/>
          <w:numId w:val="4"/>
        </w:numPr>
        <w:spacing w:after="240" w:line="240" w:lineRule="auto"/>
        <w:ind w:left="426" w:hanging="426"/>
        <w:outlineLvl w:val="2"/>
        <w:rPr>
          <w:rFonts w:cs="Calibri"/>
          <w:b/>
          <w:bCs/>
          <w:sz w:val="20"/>
          <w:szCs w:val="20"/>
        </w:rPr>
      </w:pPr>
      <w:r w:rsidRPr="00AC5E63">
        <w:rPr>
          <w:rFonts w:cs="Calibri"/>
          <w:b/>
          <w:bCs/>
          <w:sz w:val="20"/>
          <w:szCs w:val="20"/>
        </w:rPr>
        <w:t>Czy możesz oznaczać przedmioty promocyjne w sposób nierzucający się w oczy?</w:t>
      </w:r>
    </w:p>
    <w:p w14:paraId="5A3A24BA" w14:textId="54E10BCE" w:rsidR="004E4B67" w:rsidRDefault="007C10C7" w:rsidP="007C10C7">
      <w:r w:rsidRPr="00AC5E63">
        <w:rPr>
          <w:rFonts w:cs="Calibri"/>
          <w:sz w:val="20"/>
          <w:szCs w:val="20"/>
        </w:rPr>
        <w:t>Zestawienia znaków z właściwymi napisami muszą być widoczne. Nie mogą być umieszczane np. na wewnętrznej, niewidocznej stronie przedmiotów. Jeśli przedmiot jest tak mały, że nie można na nim zastosować czytelnych znaków: znaku FE, barw RP i znaku UE lub wariantu minimalnego bez barw RP (zobacz rozdz. 6.7), nie możesz go używać do celów promocyjnych. Celem przedmiotu promocyjnego jest bowiem informowanie o dofinansowaniu projektu ze środków UE i  programu.</w:t>
      </w:r>
    </w:p>
    <w:sectPr w:rsidR="004E4B67" w:rsidSect="007C10C7">
      <w:headerReference w:type="default" r:id="rId35"/>
      <w:footerReference w:type="default" r:id="rId36"/>
      <w:pgSz w:w="11906" w:h="16838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B648078" w14:textId="77777777" w:rsidR="002F3013" w:rsidRDefault="002F3013" w:rsidP="007C10C7">
      <w:pPr>
        <w:spacing w:before="0" w:after="0" w:line="240" w:lineRule="auto"/>
      </w:pPr>
      <w:r>
        <w:separator/>
      </w:r>
    </w:p>
  </w:endnote>
  <w:endnote w:type="continuationSeparator" w:id="0">
    <w:p w14:paraId="49918073" w14:textId="77777777" w:rsidR="002F3013" w:rsidRDefault="002F3013" w:rsidP="007C10C7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ajorHAnsi" w:eastAsiaTheme="majorEastAsia" w:hAnsiTheme="majorHAnsi" w:cstheme="majorBidi"/>
        <w:sz w:val="28"/>
        <w:szCs w:val="28"/>
      </w:rPr>
      <w:id w:val="-648218031"/>
      <w:docPartObj>
        <w:docPartGallery w:val="Page Numbers (Bottom of Page)"/>
        <w:docPartUnique/>
      </w:docPartObj>
    </w:sdtPr>
    <w:sdtContent>
      <w:p w14:paraId="7A805BB6" w14:textId="4948E5A5" w:rsidR="0053252C" w:rsidRDefault="0053252C">
        <w:pPr>
          <w:pStyle w:val="Stopka"/>
          <w:jc w:val="right"/>
          <w:rPr>
            <w:rFonts w:asciiTheme="majorHAnsi" w:eastAsiaTheme="majorEastAsia" w:hAnsiTheme="majorHAnsi" w:cstheme="majorBidi"/>
            <w:sz w:val="28"/>
            <w:szCs w:val="28"/>
          </w:rPr>
        </w:pPr>
        <w:r>
          <w:rPr>
            <w:rFonts w:asciiTheme="majorHAnsi" w:eastAsiaTheme="majorEastAsia" w:hAnsiTheme="majorHAnsi" w:cstheme="majorBidi"/>
            <w:sz w:val="28"/>
            <w:szCs w:val="28"/>
          </w:rPr>
          <w:t xml:space="preserve">str. </w:t>
        </w:r>
        <w:r>
          <w:rPr>
            <w:rFonts w:asciiTheme="minorHAnsi" w:eastAsiaTheme="minorEastAsia" w:hAnsiTheme="minorHAnsi"/>
          </w:rPr>
          <w:fldChar w:fldCharType="begin"/>
        </w:r>
        <w:r>
          <w:instrText>PAGE    \* MERGEFORMAT</w:instrText>
        </w:r>
        <w:r>
          <w:rPr>
            <w:rFonts w:asciiTheme="minorHAnsi" w:eastAsiaTheme="minorEastAsia" w:hAnsiTheme="minorHAnsi"/>
          </w:rPr>
          <w:fldChar w:fldCharType="separate"/>
        </w:r>
        <w:r>
          <w:rPr>
            <w:rFonts w:asciiTheme="majorHAnsi" w:eastAsiaTheme="majorEastAsia" w:hAnsiTheme="majorHAnsi" w:cstheme="majorBidi"/>
            <w:sz w:val="28"/>
            <w:szCs w:val="28"/>
          </w:rPr>
          <w:t>2</w:t>
        </w:r>
        <w:r>
          <w:rPr>
            <w:rFonts w:asciiTheme="majorHAnsi" w:eastAsiaTheme="majorEastAsia" w:hAnsiTheme="majorHAnsi" w:cstheme="majorBidi"/>
            <w:sz w:val="28"/>
            <w:szCs w:val="28"/>
          </w:rPr>
          <w:fldChar w:fldCharType="end"/>
        </w:r>
      </w:p>
    </w:sdtContent>
  </w:sdt>
  <w:p w14:paraId="344F88D1" w14:textId="77777777" w:rsidR="0053252C" w:rsidRDefault="0053252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5B6144" w14:textId="77777777" w:rsidR="002F3013" w:rsidRDefault="002F3013" w:rsidP="007C10C7">
      <w:pPr>
        <w:spacing w:before="0" w:after="0" w:line="240" w:lineRule="auto"/>
      </w:pPr>
      <w:r>
        <w:separator/>
      </w:r>
    </w:p>
  </w:footnote>
  <w:footnote w:type="continuationSeparator" w:id="0">
    <w:p w14:paraId="4CA73E3F" w14:textId="77777777" w:rsidR="002F3013" w:rsidRDefault="002F3013" w:rsidP="007C10C7">
      <w:pPr>
        <w:spacing w:before="0" w:after="0" w:line="240" w:lineRule="auto"/>
      </w:pPr>
      <w:r>
        <w:continuationSeparator/>
      </w:r>
    </w:p>
  </w:footnote>
  <w:footnote w:id="1">
    <w:p w14:paraId="588EB6ED" w14:textId="77777777" w:rsidR="007C10C7" w:rsidRDefault="007C10C7" w:rsidP="007C10C7">
      <w:pPr>
        <w:pStyle w:val="Tekstprzypisudolnego"/>
        <w:ind w:left="142" w:hanging="142"/>
      </w:pPr>
      <w:r>
        <w:rPr>
          <w:rStyle w:val="Odwoanieprzypisudolnego"/>
        </w:rPr>
        <w:footnoteRef/>
      </w:r>
      <w:r>
        <w:t xml:space="preserve"> </w:t>
      </w:r>
      <w:r w:rsidRPr="001576A1">
        <w:rPr>
          <w:rFonts w:ascii="Arial" w:hAnsi="Arial" w:cs="Arial"/>
          <w:sz w:val="18"/>
          <w:szCs w:val="18"/>
        </w:rPr>
        <w:t>Dotyczy przede wszystkim instytucji systemu wdrażania Funduszy Europejskich finansujących swoje działania z pomocy technicznej programu.</w:t>
      </w:r>
    </w:p>
  </w:footnote>
  <w:footnote w:id="2">
    <w:p w14:paraId="760C7ACF" w14:textId="77777777" w:rsidR="007C10C7" w:rsidRDefault="007C10C7" w:rsidP="007C10C7">
      <w:pPr>
        <w:pStyle w:val="Tekstprzypisudolnego"/>
        <w:ind w:left="142" w:hanging="142"/>
      </w:pPr>
      <w:r>
        <w:rPr>
          <w:rStyle w:val="Odwoanieprzypisudolnego"/>
        </w:rPr>
        <w:footnoteRef/>
      </w:r>
      <w:r>
        <w:t xml:space="preserve"> </w:t>
      </w:r>
      <w:r w:rsidRPr="00E14440">
        <w:rPr>
          <w:rFonts w:ascii="Arial" w:hAnsi="Arial" w:cs="Arial"/>
          <w:sz w:val="18"/>
          <w:szCs w:val="18"/>
        </w:rPr>
        <w:t xml:space="preserve">Nie </w:t>
      </w:r>
      <w:r>
        <w:rPr>
          <w:rFonts w:ascii="Arial" w:hAnsi="Arial" w:cs="Arial"/>
          <w:sz w:val="18"/>
          <w:szCs w:val="18"/>
        </w:rPr>
        <w:t xml:space="preserve">dotyczy tablic </w:t>
      </w:r>
      <w:r w:rsidRPr="00E14440">
        <w:rPr>
          <w:rFonts w:ascii="Arial" w:hAnsi="Arial" w:cs="Arial"/>
          <w:sz w:val="18"/>
          <w:szCs w:val="18"/>
        </w:rPr>
        <w:t>pamiątkowych, na których herb województwa kujawsko-pomorskiego znajduje się w dolnym prawym rogu tablicy.</w:t>
      </w:r>
    </w:p>
  </w:footnote>
  <w:footnote w:id="3">
    <w:p w14:paraId="57D059CC" w14:textId="77777777" w:rsidR="007C10C7" w:rsidRDefault="007C10C7" w:rsidP="007C10C7">
      <w:pPr>
        <w:pStyle w:val="Tekstprzypisudolnego"/>
        <w:ind w:left="142" w:hanging="142"/>
      </w:pPr>
      <w:r>
        <w:rPr>
          <w:rStyle w:val="Odwoanieprzypisudolnego"/>
        </w:rPr>
        <w:footnoteRef/>
      </w:r>
      <w:r>
        <w:t xml:space="preserve"> </w:t>
      </w:r>
      <w:r w:rsidRPr="00781E3B">
        <w:rPr>
          <w:rFonts w:ascii="Arial" w:hAnsi="Arial" w:cs="Arial"/>
          <w:sz w:val="18"/>
          <w:szCs w:val="18"/>
        </w:rPr>
        <w:t xml:space="preserve">Nie </w:t>
      </w:r>
      <w:r>
        <w:rPr>
          <w:rFonts w:ascii="Arial" w:hAnsi="Arial" w:cs="Arial"/>
          <w:sz w:val="18"/>
          <w:szCs w:val="18"/>
        </w:rPr>
        <w:t xml:space="preserve">dotyczy tablic </w:t>
      </w:r>
      <w:r w:rsidRPr="00781E3B">
        <w:rPr>
          <w:rFonts w:ascii="Arial" w:hAnsi="Arial" w:cs="Arial"/>
          <w:sz w:val="18"/>
          <w:szCs w:val="18"/>
        </w:rPr>
        <w:t>pamiątkowych, na których w zestawieniu znaków mogą występować maksymalnie 3 znaki.</w:t>
      </w:r>
    </w:p>
  </w:footnote>
  <w:footnote w:id="4">
    <w:p w14:paraId="6F11D806" w14:textId="77777777" w:rsidR="007C10C7" w:rsidRDefault="007C10C7" w:rsidP="007C10C7">
      <w:pPr>
        <w:pStyle w:val="Tekstprzypisudolnego"/>
        <w:ind w:left="142" w:hanging="142"/>
      </w:pPr>
      <w:r>
        <w:rPr>
          <w:rStyle w:val="Odwoanieprzypisudolnego"/>
        </w:rPr>
        <w:footnoteRef/>
      </w:r>
      <w:r>
        <w:t xml:space="preserve"> </w:t>
      </w:r>
      <w:r w:rsidRPr="001576A1">
        <w:rPr>
          <w:rFonts w:ascii="Arial" w:hAnsi="Arial" w:cs="Arial"/>
          <w:sz w:val="18"/>
          <w:szCs w:val="18"/>
        </w:rPr>
        <w:t xml:space="preserve">Dotyczy przede wszystkim instytucji systemu wdrażania Funduszy Europejskich finansujących swoje działania </w:t>
      </w:r>
      <w:r>
        <w:rPr>
          <w:rFonts w:ascii="Arial" w:hAnsi="Arial" w:cs="Arial"/>
          <w:sz w:val="18"/>
          <w:szCs w:val="18"/>
        </w:rPr>
        <w:br/>
      </w:r>
      <w:r w:rsidRPr="001576A1">
        <w:rPr>
          <w:rFonts w:ascii="Arial" w:hAnsi="Arial" w:cs="Arial"/>
          <w:sz w:val="18"/>
          <w:szCs w:val="18"/>
        </w:rPr>
        <w:t>z pomocy technicznej programu.</w:t>
      </w:r>
    </w:p>
    <w:p w14:paraId="1A99541F" w14:textId="77777777" w:rsidR="007C10C7" w:rsidRDefault="007C10C7" w:rsidP="007C10C7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481709" w14:textId="04AC847F" w:rsidR="007C10C7" w:rsidRDefault="007C10C7" w:rsidP="007C10C7">
    <w:pPr>
      <w:pStyle w:val="Nagwek"/>
      <w:jc w:val="center"/>
    </w:pPr>
    <w:r>
      <w:t>Logotypy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FF522B"/>
    <w:multiLevelType w:val="hybridMultilevel"/>
    <w:tmpl w:val="1B54BC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18052A"/>
    <w:multiLevelType w:val="multilevel"/>
    <w:tmpl w:val="2B9C710A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3960" w:hanging="72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7560" w:hanging="1440"/>
      </w:pPr>
      <w:rPr>
        <w:rFonts w:cs="Times New Roman" w:hint="default"/>
      </w:rPr>
    </w:lvl>
  </w:abstractNum>
  <w:abstractNum w:abstractNumId="2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EDA26E5"/>
    <w:multiLevelType w:val="hybridMultilevel"/>
    <w:tmpl w:val="A7BAFD84"/>
    <w:lvl w:ilvl="0" w:tplc="53B495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F25B3C"/>
    <w:multiLevelType w:val="hybridMultilevel"/>
    <w:tmpl w:val="12802494"/>
    <w:lvl w:ilvl="0" w:tplc="5BBA4F1A">
      <w:start w:val="1"/>
      <w:numFmt w:val="lowerLetter"/>
      <w:lvlText w:val="%1)"/>
      <w:lvlJc w:val="left"/>
      <w:pPr>
        <w:ind w:left="1065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5" w15:restartNumberingAfterBreak="0">
    <w:nsid w:val="3AA87031"/>
    <w:multiLevelType w:val="hybridMultilevel"/>
    <w:tmpl w:val="BBE60B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DD3C20"/>
    <w:multiLevelType w:val="hybridMultilevel"/>
    <w:tmpl w:val="9B6854C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D0A5077"/>
    <w:multiLevelType w:val="hybridMultilevel"/>
    <w:tmpl w:val="3470F556"/>
    <w:lvl w:ilvl="0" w:tplc="688C27FC">
      <w:start w:val="1"/>
      <w:numFmt w:val="lowerRoman"/>
      <w:lvlText w:val="%1."/>
      <w:lvlJc w:val="left"/>
      <w:pPr>
        <w:ind w:left="1425" w:hanging="72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8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11053BB"/>
    <w:multiLevelType w:val="hybridMultilevel"/>
    <w:tmpl w:val="F25689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11D2B3F"/>
    <w:multiLevelType w:val="hybridMultilevel"/>
    <w:tmpl w:val="0B6200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763692F"/>
    <w:multiLevelType w:val="hybridMultilevel"/>
    <w:tmpl w:val="D77EBBC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10"/>
  </w:num>
  <w:num w:numId="4">
    <w:abstractNumId w:val="1"/>
  </w:num>
  <w:num w:numId="5">
    <w:abstractNumId w:val="8"/>
  </w:num>
  <w:num w:numId="6">
    <w:abstractNumId w:val="0"/>
  </w:num>
  <w:num w:numId="7">
    <w:abstractNumId w:val="3"/>
  </w:num>
  <w:num w:numId="8">
    <w:abstractNumId w:val="9"/>
  </w:num>
  <w:num w:numId="9">
    <w:abstractNumId w:val="2"/>
  </w:num>
  <w:num w:numId="10">
    <w:abstractNumId w:val="11"/>
  </w:num>
  <w:num w:numId="11">
    <w:abstractNumId w:val="6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243B"/>
    <w:rsid w:val="002F3013"/>
    <w:rsid w:val="00454DE6"/>
    <w:rsid w:val="004E4B67"/>
    <w:rsid w:val="0053252C"/>
    <w:rsid w:val="007C10C7"/>
    <w:rsid w:val="008A403A"/>
    <w:rsid w:val="009F24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0C0662"/>
  <w15:chartTrackingRefBased/>
  <w15:docId w15:val="{E4297002-8D4C-4588-BB0E-999F18B213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7C10C7"/>
    <w:pPr>
      <w:spacing w:before="240" w:line="360" w:lineRule="auto"/>
      <w:jc w:val="both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qFormat/>
    <w:rsid w:val="007C10C7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7C10C7"/>
    <w:rPr>
      <w:color w:val="0000FF"/>
      <w:u w:val="single"/>
    </w:rPr>
  </w:style>
  <w:style w:type="character" w:customStyle="1" w:styleId="AkapitzlistZnak">
    <w:name w:val="Akapit z listą Znak"/>
    <w:link w:val="Akapitzlist"/>
    <w:qFormat/>
    <w:locked/>
    <w:rsid w:val="007C10C7"/>
    <w:rPr>
      <w:rFonts w:ascii="Calibri" w:eastAsia="Calibri" w:hAnsi="Calibri" w:cs="Times New Roman"/>
    </w:rPr>
  </w:style>
  <w:style w:type="paragraph" w:styleId="Tekstprzypisudolnego">
    <w:name w:val="footnote text"/>
    <w:aliases w:val="Podrozdział,Footnote,Podrozdzia3,Podrozdzia3 Znak Znak Znak,Tekst przypisu Znak Znak Znak Znak,Tekst przypisu Znak Znak Znak Znak Znak,Tekst przypisu Znak Znak Znak Znak Znak Znak Znak,Fußnote, Znak Znak Znak Znak Znak Znak Znak"/>
    <w:basedOn w:val="Normalny"/>
    <w:link w:val="TekstprzypisudolnegoZnak"/>
    <w:uiPriority w:val="99"/>
    <w:unhideWhenUsed/>
    <w:qFormat/>
    <w:rsid w:val="007C10C7"/>
    <w:pPr>
      <w:spacing w:before="0"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odrozdzia3 Znak Znak Znak Znak,Tekst przypisu Znak Znak Znak Znak Znak1,Tekst przypisu Znak Znak Znak Znak Znak Znak,Tekst przypisu Znak Znak Znak Znak Znak Znak Znak Znak"/>
    <w:basedOn w:val="Domylnaczcionkaakapitu"/>
    <w:link w:val="Tekstprzypisudolnego"/>
    <w:uiPriority w:val="99"/>
    <w:qFormat/>
    <w:rsid w:val="007C10C7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aliases w:val="Footnote Reference Number,Footnote symbol,Footnote number,fr,o,Footnotemark,FR,Footnotemark1,Footnotemark2,FR1,Footnotemark3,FR2,Footnotemark4,FR3,Footnotemark5,FR4,Footnotemark6,Footnotemark7,Footnotemark8,FR5,E FNZ,Footnote#"/>
    <w:basedOn w:val="Domylnaczcionkaakapitu"/>
    <w:unhideWhenUsed/>
    <w:qFormat/>
    <w:rsid w:val="007C10C7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7C10C7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C10C7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7C10C7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C10C7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3252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3252C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padotacji.gov.pl" TargetMode="External"/><Relationship Id="rId13" Type="http://schemas.openxmlformats.org/officeDocument/2006/relationships/image" Target="media/image5.jpeg"/><Relationship Id="rId18" Type="http://schemas.openxmlformats.org/officeDocument/2006/relationships/image" Target="file:///Y:\UMWKP_SE\SE%20Wsp&#243;lny\EF%20Wsp&#243;lny\2%20-%20RPO%20WK-P%202014-2020\RLKS\DOCUME~1\MFF64~1.LYZ\USTAWI~1\Temp\Ustawienia%20lokalne\Temporary%20Internet%20Files\Aleksandra_Sztetyllo\AppData\Local\Microsoft\Windows\Temporary%20Internet%20Files\Content.IE5\67I8VMVV\zal_1a_9%5b1%5d.jpg" TargetMode="External"/><Relationship Id="rId26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34" Type="http://schemas.openxmlformats.org/officeDocument/2006/relationships/image" Target="media/image17.png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media/image7.jpeg"/><Relationship Id="rId25" Type="http://schemas.openxmlformats.org/officeDocument/2006/relationships/image" Target="file:///C:\Users\Aleksandra_Sztetyllo\AppData\Local\Microsoft\Windows\Temporary%20Internet%20Files\Content.IE5\1EGE810X\zal_1a_20%5b1%5d.jpg" TargetMode="External"/><Relationship Id="rId33" Type="http://schemas.openxmlformats.org/officeDocument/2006/relationships/image" Target="file:///C:\Users\Aleksandra_Sztetyllo\AppData\Local\Microsoft\Windows\Temporary%20Internet%20Files\Content.IE5\ZDNYPYMI\zal_1a_25%5b1%5d.jpg" TargetMode="Externa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file:///Y:\UMWKP_SE\SE%20Wsp&#243;lny\EF%20Wsp&#243;lny\2%20-%20RPO%20WK-P%202014-2020\RLKS\DOCUME~1\MFF64~1.LYZ\USTAWI~1\Temp\Ustawienia%20lokalne\Temporary%20Internet%20Files\Aleksandra_Sztetyllo\AppData\Local\Microsoft\Windows\Temporary%20Internet%20Files\Content.IE5\089UYJFF\zal_1a_8%5b1%5d.jpg" TargetMode="External"/><Relationship Id="rId20" Type="http://schemas.openxmlformats.org/officeDocument/2006/relationships/image" Target="file:///Y:\UMWKP_SE\SE%20Wsp&#243;lny\EF%20Wsp&#243;lny\2%20-%20RPO%20WK-P%202014-2020\RLKS\DOCUME~1\MFF64~1.LYZ\USTAWI~1\Temp\Ustawienia%20lokalne\Temporary%20Internet%20Files\Aleksandra_Sztetyllo\AppData\Local\Microsoft\Windows\Temporary%20Internet%20Files\Content.IE5\1EGE810X\zal_1a_10%5b1%5d.jpg" TargetMode="External"/><Relationship Id="rId29" Type="http://schemas.openxmlformats.org/officeDocument/2006/relationships/image" Target="file:///C:\Users\Aleksandra_Sztetyllo\AppData\Local\Microsoft\Windows\Temporary%20Internet%20Files\Content.IE5\67I8VMVV\zal_1a_23%5b1%5d.jpg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2.jpeg"/><Relationship Id="rId32" Type="http://schemas.openxmlformats.org/officeDocument/2006/relationships/image" Target="media/image16.jpe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1.jpeg"/><Relationship Id="rId28" Type="http://schemas.openxmlformats.org/officeDocument/2006/relationships/image" Target="media/image14.jpeg"/><Relationship Id="rId36" Type="http://schemas.openxmlformats.org/officeDocument/2006/relationships/footer" Target="footer1.xml"/><Relationship Id="rId10" Type="http://schemas.openxmlformats.org/officeDocument/2006/relationships/hyperlink" Target="http://www.mapadotacji.gov.pl" TargetMode="External"/><Relationship Id="rId19" Type="http://schemas.openxmlformats.org/officeDocument/2006/relationships/image" Target="media/image8.jpeg"/><Relationship Id="rId31" Type="http://schemas.openxmlformats.org/officeDocument/2006/relationships/image" Target="file:///C:\Users\Aleksandra_Sztetyllo\AppData\Local\Microsoft\Windows\Temporary%20Internet%20Files\Content.IE5\67I8VMVV\zal_1a_26%5b1%5d.jp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file:///Y:\UMWKP_SE\SE%20Wsp&#243;lny\EF%20Wsp&#243;lny\2%20-%20RPO%20WK-P%202014-2020\RLKS\DOCUME~1\MFF64~1.LYZ\USTAWI~1\Temp\Ustawienia%20lokalne\Temporary%20Internet%20Files\Aleksandra_Sztetyllo\AppData\Local\Microsoft\Windows\Temporary%20Internet%20Files\Content.IE5\089UYJFF\zal_1a_31%5b1%5d.jpg" TargetMode="External"/><Relationship Id="rId22" Type="http://schemas.openxmlformats.org/officeDocument/2006/relationships/image" Target="media/image10.jpeg"/><Relationship Id="rId27" Type="http://schemas.openxmlformats.org/officeDocument/2006/relationships/image" Target="file:///C:\Users\Aleksandra_Sztetyllo\AppData\Local\Microsoft\Windows\Temporary%20Internet%20Files\Content.IE5\1EGE810X\zal_1a_24%5b1%5d.jpg" TargetMode="External"/><Relationship Id="rId30" Type="http://schemas.openxmlformats.org/officeDocument/2006/relationships/image" Target="media/image15.jpe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6065</Words>
  <Characters>36392</Characters>
  <Application>Microsoft Office Word</Application>
  <DocSecurity>0</DocSecurity>
  <Lines>303</Lines>
  <Paragraphs>84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27</vt:i4>
      </vt:variant>
    </vt:vector>
  </HeadingPairs>
  <TitlesOfParts>
    <vt:vector size="28" baseType="lpstr">
      <vt:lpstr/>
      <vt:lpstr>    Jak oznaczyć dokumenty i działania informacyjno-promocyjne w ramach projektu?</vt:lpstr>
      <vt:lpstr>    Jak oznaczać miejsce projektu?</vt:lpstr>
      <vt:lpstr>        Jak duży musi być plakat i z jakich materiałów możesz go wykonać?</vt:lpstr>
      <vt:lpstr>        Jakie informacje musisz umieścić na plakacie?</vt:lpstr>
      <vt:lpstr>        Kiedy i na jak długo powinieneś umieścić plakat?</vt:lpstr>
      <vt:lpstr>        Gdzie powinieneś umieścić plakat?</vt:lpstr>
      <vt:lpstr>        Jakie informacje powinieneś umieścić na tablicy pamiątkowej?</vt:lpstr>
      <vt:lpstr>        Jak duża musi być tablica pamiątkowa?</vt:lpstr>
      <vt:lpstr>        Kiedy powinieneś umieścić tablicę pamiątkową i na jak długo? </vt:lpstr>
      <vt:lpstr>        Gdzie powinieneś umieścić tablicę pamiątkową?</vt:lpstr>
      <vt:lpstr>        Czy możesz zastosować inne formy oznaczenia miejsca realizacji projektu lub zaku</vt:lpstr>
      <vt:lpstr>    Jakie informacje musisz umieścić na stronie internetowej?</vt:lpstr>
      <vt:lpstr>        W jakiej części serwisu musisz umieścić znaki i informacje o projekcie?</vt:lpstr>
      <vt:lpstr>        Jak właściwie oznaczyć stronę internetową?</vt:lpstr>
      <vt:lpstr>        Jakie informacje powinieneś przedstawić w opisie projektu na stronie internetowe</vt:lpstr>
      <vt:lpstr>    Jak możesz informować uczestników projektu?</vt:lpstr>
      <vt:lpstr>    Co musisz wziąć pod uwagę, umieszczając znaki graficzne?</vt:lpstr>
      <vt:lpstr>        Widoczność znaków</vt:lpstr>
      <vt:lpstr>        Kolejność znaków</vt:lpstr>
      <vt:lpstr>        Liczba znaków</vt:lpstr>
      <vt:lpstr>        W jakich wersjach kolorystycznych można stosować znak Fundusze Europejskie, barw</vt:lpstr>
      <vt:lpstr>        Czy możesz stosować znak Fundusze Europejskie, barwy Rzeczypospolitej Polskiej i</vt:lpstr>
      <vt:lpstr>        Jak powinieneś oznaczać przedsięwzięcia dofinansowane z wielu programów lub fund</vt:lpstr>
      <vt:lpstr>        </vt:lpstr>
      <vt:lpstr>        </vt:lpstr>
      <vt:lpstr>        W jaki sposób możesz oznaczyć małe przedmioty promocyjne?</vt:lpstr>
      <vt:lpstr>        Czy możesz oznaczać przedmioty promocyjne w sposób nierzucający się w oczy?</vt:lpstr>
    </vt:vector>
  </TitlesOfParts>
  <Company/>
  <LinksUpToDate>false</LinksUpToDate>
  <CharactersWithSpaces>42373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ILONA LINCZOWSKA</dc:creator>
  <cp:keywords/>
  <dc:description/>
  <cp:lastModifiedBy>ILONA LINCZOWSKA</cp:lastModifiedBy>
  <cp:revision>4</cp:revision>
  <cp:lastPrinted>2019-03-18T13:41:00Z</cp:lastPrinted>
  <dcterms:created xsi:type="dcterms:W3CDTF">2019-02-15T09:14:00Z</dcterms:created>
  <dcterms:modified xsi:type="dcterms:W3CDTF">2019-03-18T13:43:00Z</dcterms:modified>
</cp:coreProperties>
</file>