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75F16" w14:textId="77777777" w:rsidR="009003B1" w:rsidRPr="00BC4862" w:rsidRDefault="009003B1" w:rsidP="009003B1">
      <w:pPr>
        <w:tabs>
          <w:tab w:val="left" w:pos="5245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</w:t>
      </w:r>
      <w:r>
        <w:rPr>
          <w:rFonts w:ascii="Arial" w:hAnsi="Arial" w:cs="Arial"/>
          <w:sz w:val="24"/>
          <w:szCs w:val="24"/>
        </w:rPr>
        <w:br/>
      </w:r>
      <w:r w:rsidRPr="00BC4862">
        <w:rPr>
          <w:rFonts w:ascii="Arial" w:hAnsi="Arial" w:cs="Arial"/>
          <w:sz w:val="24"/>
          <w:szCs w:val="24"/>
        </w:rPr>
        <w:t>(data</w:t>
      </w:r>
      <w:r>
        <w:rPr>
          <w:rFonts w:ascii="Arial" w:hAnsi="Arial" w:cs="Arial"/>
          <w:sz w:val="24"/>
          <w:szCs w:val="24"/>
        </w:rPr>
        <w:t>, miejscowość</w:t>
      </w:r>
    </w:p>
    <w:p w14:paraId="0C752734" w14:textId="77777777" w:rsidR="00B03C0B" w:rsidRPr="00824541" w:rsidRDefault="00B03C0B" w:rsidP="00824541">
      <w:pPr>
        <w:spacing w:after="0"/>
        <w:jc w:val="right"/>
        <w:rPr>
          <w:rFonts w:ascii="Arial" w:eastAsia="Times New Roman" w:hAnsi="Arial" w:cs="Arial"/>
          <w:sz w:val="24"/>
          <w:szCs w:val="24"/>
        </w:rPr>
      </w:pPr>
    </w:p>
    <w:p w14:paraId="4A68B58D" w14:textId="4F1C9414" w:rsidR="00B03C0B" w:rsidRPr="00824541" w:rsidRDefault="00824541" w:rsidP="00824541">
      <w:pPr>
        <w:spacing w:after="0"/>
        <w:jc w:val="right"/>
        <w:rPr>
          <w:rFonts w:ascii="Arial" w:eastAsia="Times New Roman" w:hAnsi="Arial" w:cs="Arial"/>
          <w:sz w:val="24"/>
          <w:szCs w:val="24"/>
        </w:rPr>
      </w:pPr>
      <w:r w:rsidRPr="00824541">
        <w:rPr>
          <w:rFonts w:ascii="Arial" w:eastAsia="Times New Roman" w:hAnsi="Arial" w:cs="Arial"/>
          <w:sz w:val="24"/>
          <w:szCs w:val="24"/>
        </w:rPr>
        <w:t>Oświadczenie o niekomercyjnym charakterze operacji</w:t>
      </w:r>
    </w:p>
    <w:p w14:paraId="7AFF7FA7" w14:textId="77777777" w:rsidR="00D518B0" w:rsidRDefault="00D518B0" w:rsidP="00B03C0B">
      <w:pPr>
        <w:spacing w:after="0"/>
        <w:rPr>
          <w:rFonts w:ascii="Arial" w:eastAsia="Times New Roman" w:hAnsi="Arial" w:cs="Arial"/>
          <w:sz w:val="24"/>
          <w:szCs w:val="24"/>
        </w:rPr>
      </w:pPr>
    </w:p>
    <w:p w14:paraId="5431A3C8" w14:textId="15085A63" w:rsidR="00B03C0B" w:rsidRDefault="00D518B0" w:rsidP="00B03C0B">
      <w:pPr>
        <w:spacing w:after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Dotyczy: </w:t>
      </w:r>
      <w:r>
        <w:rPr>
          <w:rFonts w:ascii="Arial" w:eastAsia="Times New Roman" w:hAnsi="Arial" w:cs="Arial"/>
          <w:sz w:val="24"/>
          <w:szCs w:val="24"/>
        </w:rPr>
        <w:br/>
      </w:r>
      <w:r w:rsidR="00B03C0B" w:rsidRPr="00F7612C">
        <w:rPr>
          <w:rFonts w:ascii="Arial" w:eastAsia="Times New Roman" w:hAnsi="Arial" w:cs="Arial"/>
          <w:sz w:val="24"/>
          <w:szCs w:val="24"/>
        </w:rPr>
        <w:t xml:space="preserve">KONKURS </w:t>
      </w:r>
      <w:r w:rsidR="00B03C0B">
        <w:rPr>
          <w:rFonts w:ascii="Arial" w:eastAsia="Times New Roman" w:hAnsi="Arial" w:cs="Arial"/>
          <w:sz w:val="24"/>
          <w:szCs w:val="24"/>
        </w:rPr>
        <w:t xml:space="preserve">1/PSWPR/2025 </w:t>
      </w:r>
      <w:r w:rsidR="00B03C0B" w:rsidRPr="00F7612C">
        <w:rPr>
          <w:rFonts w:ascii="Arial" w:eastAsia="Times New Roman" w:hAnsi="Arial" w:cs="Arial"/>
          <w:sz w:val="24"/>
          <w:szCs w:val="24"/>
        </w:rPr>
        <w:t xml:space="preserve">Z ZAKRESU </w:t>
      </w:r>
    </w:p>
    <w:p w14:paraId="0F65090D" w14:textId="77777777" w:rsidR="00B03C0B" w:rsidRPr="000C3B30" w:rsidRDefault="00B03C0B" w:rsidP="00B03C0B">
      <w:pPr>
        <w:spacing w:after="0"/>
        <w:rPr>
          <w:rFonts w:ascii="Arial" w:eastAsia="Times New Roman" w:hAnsi="Arial" w:cs="Arial"/>
          <w:sz w:val="24"/>
          <w:szCs w:val="24"/>
        </w:rPr>
      </w:pPr>
      <w:r w:rsidRPr="008C672C">
        <w:rPr>
          <w:rFonts w:ascii="Arial" w:eastAsia="Times New Roman" w:hAnsi="Arial" w:cs="Arial"/>
          <w:b/>
          <w:color w:val="1F3864" w:themeColor="accent1" w:themeShade="80"/>
          <w:sz w:val="24"/>
          <w:szCs w:val="24"/>
        </w:rPr>
        <w:t>POPRAWA DOSTĘPU DO MAŁEJ INFRASTRUKTURY PUBLICZNEJ</w:t>
      </w:r>
    </w:p>
    <w:p w14:paraId="7F46493E" w14:textId="5D69DBC0" w:rsidR="00B03C0B" w:rsidRDefault="00B03C0B" w:rsidP="00B03C0B">
      <w:pPr>
        <w:spacing w:after="0"/>
        <w:rPr>
          <w:rFonts w:ascii="Arial" w:eastAsia="Times New Roman" w:hAnsi="Arial" w:cs="Arial"/>
          <w:sz w:val="24"/>
          <w:szCs w:val="24"/>
        </w:rPr>
      </w:pPr>
      <w:r w:rsidRPr="00F7612C">
        <w:rPr>
          <w:rFonts w:ascii="Arial" w:eastAsia="Times New Roman" w:hAnsi="Arial" w:cs="Arial"/>
          <w:sz w:val="24"/>
          <w:szCs w:val="24"/>
        </w:rPr>
        <w:t>w ramach Planu Strategicznego dla Wspólnej Polityki Rolnej na lata 2023–2027 dla interwencji I.13.1 LEADER/Rozwój Lokalny Kierowany przez Społeczność (RLKS) – komponent Wdrażanie LSR</w:t>
      </w:r>
      <w:r>
        <w:rPr>
          <w:rFonts w:ascii="Arial" w:eastAsia="Times New Roman" w:hAnsi="Arial" w:cs="Arial"/>
          <w:sz w:val="24"/>
          <w:szCs w:val="24"/>
        </w:rPr>
        <w:br/>
      </w:r>
      <w:r w:rsidRPr="00F7612C">
        <w:rPr>
          <w:rFonts w:ascii="Arial" w:eastAsia="Times New Roman" w:hAnsi="Arial" w:cs="Arial"/>
          <w:sz w:val="24"/>
          <w:szCs w:val="24"/>
        </w:rPr>
        <w:t xml:space="preserve">w ramach wdrażania </w:t>
      </w:r>
      <w:r w:rsidRPr="00805E34">
        <w:rPr>
          <w:rFonts w:ascii="Arial" w:eastAsia="Times New Roman" w:hAnsi="Arial" w:cs="Arial"/>
          <w:sz w:val="24"/>
          <w:szCs w:val="24"/>
        </w:rPr>
        <w:t xml:space="preserve">Lokalnej Strategii Rozwoju dla obszaru działania Lokalnej Grupy Działania (LGD) „Vistula-Terra </w:t>
      </w:r>
      <w:proofErr w:type="spellStart"/>
      <w:r w:rsidRPr="00805E34">
        <w:rPr>
          <w:rFonts w:ascii="Arial" w:eastAsia="Times New Roman" w:hAnsi="Arial" w:cs="Arial"/>
          <w:sz w:val="24"/>
          <w:szCs w:val="24"/>
        </w:rPr>
        <w:t>Culmensis</w:t>
      </w:r>
      <w:proofErr w:type="spellEnd"/>
      <w:r w:rsidRPr="00805E34">
        <w:rPr>
          <w:rFonts w:ascii="Arial" w:eastAsia="Times New Roman" w:hAnsi="Arial" w:cs="Arial"/>
          <w:sz w:val="24"/>
          <w:szCs w:val="24"/>
        </w:rPr>
        <w:t>-Rozwój przez Tradycję” na lata 2023-2029”</w:t>
      </w:r>
    </w:p>
    <w:p w14:paraId="4674C1DD" w14:textId="41202DD7" w:rsidR="00B03C0B" w:rsidRDefault="00B03C0B" w:rsidP="00B03C0B">
      <w:pPr>
        <w:spacing w:after="0"/>
        <w:rPr>
          <w:rFonts w:ascii="Arial" w:eastAsia="Times New Roman" w:hAnsi="Arial" w:cs="Arial"/>
          <w:sz w:val="24"/>
          <w:szCs w:val="24"/>
        </w:rPr>
      </w:pPr>
      <w:bookmarkStart w:id="0" w:name="_Hlk205813955"/>
      <w:r>
        <w:rPr>
          <w:rFonts w:ascii="Arial" w:eastAsia="Times New Roman" w:hAnsi="Arial" w:cs="Arial"/>
          <w:sz w:val="24"/>
          <w:szCs w:val="24"/>
        </w:rPr>
        <w:t>Cel LSR: 1. Aktywizacja i integracja lokalnej społeczności</w:t>
      </w:r>
      <w:bookmarkEnd w:id="0"/>
      <w:r>
        <w:rPr>
          <w:rFonts w:ascii="Arial" w:eastAsia="Times New Roman" w:hAnsi="Arial" w:cs="Arial"/>
          <w:sz w:val="24"/>
          <w:szCs w:val="24"/>
        </w:rPr>
        <w:br/>
      </w:r>
      <w:r w:rsidRPr="00805E34">
        <w:rPr>
          <w:rFonts w:ascii="Arial" w:eastAsia="Times New Roman" w:hAnsi="Arial" w:cs="Arial"/>
          <w:sz w:val="24"/>
          <w:szCs w:val="24"/>
        </w:rPr>
        <w:t>Przedsięwzięcie P.</w:t>
      </w:r>
      <w:r>
        <w:rPr>
          <w:rFonts w:ascii="Arial" w:eastAsia="Times New Roman" w:hAnsi="Arial" w:cs="Arial"/>
          <w:sz w:val="24"/>
          <w:szCs w:val="24"/>
        </w:rPr>
        <w:t>1</w:t>
      </w:r>
      <w:r w:rsidRPr="00805E34">
        <w:rPr>
          <w:rFonts w:ascii="Arial" w:eastAsia="Times New Roman" w:hAnsi="Arial" w:cs="Arial"/>
          <w:sz w:val="24"/>
          <w:szCs w:val="24"/>
        </w:rPr>
        <w:t>.</w:t>
      </w:r>
      <w:r>
        <w:rPr>
          <w:rFonts w:ascii="Arial" w:eastAsia="Times New Roman" w:hAnsi="Arial" w:cs="Arial"/>
          <w:sz w:val="24"/>
          <w:szCs w:val="24"/>
        </w:rPr>
        <w:t>4</w:t>
      </w:r>
      <w:r w:rsidRPr="00805E34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Mała infrastruktura</w:t>
      </w:r>
    </w:p>
    <w:p w14:paraId="4C524A49" w14:textId="77777777" w:rsidR="00824541" w:rsidRDefault="00824541" w:rsidP="00824541">
      <w:pPr>
        <w:spacing w:after="0"/>
        <w:jc w:val="right"/>
        <w:rPr>
          <w:rFonts w:ascii="Arial" w:eastAsia="Times New Roman" w:hAnsi="Arial" w:cs="Arial"/>
          <w:b/>
          <w:bCs/>
          <w:sz w:val="24"/>
          <w:szCs w:val="24"/>
        </w:rPr>
      </w:pPr>
    </w:p>
    <w:p w14:paraId="5EBC8E4C" w14:textId="77777777" w:rsidR="00824541" w:rsidRDefault="00824541" w:rsidP="00824541">
      <w:pPr>
        <w:spacing w:after="0"/>
        <w:jc w:val="right"/>
        <w:rPr>
          <w:rFonts w:ascii="Arial" w:eastAsia="Times New Roman" w:hAnsi="Arial" w:cs="Arial"/>
          <w:b/>
          <w:bCs/>
          <w:sz w:val="24"/>
          <w:szCs w:val="24"/>
        </w:rPr>
      </w:pPr>
    </w:p>
    <w:p w14:paraId="55A671B3" w14:textId="0BF8B175" w:rsidR="00824541" w:rsidRPr="00824541" w:rsidRDefault="00824541" w:rsidP="00824541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824541">
        <w:rPr>
          <w:rFonts w:ascii="Arial" w:eastAsia="Times New Roman" w:hAnsi="Arial" w:cs="Arial"/>
          <w:b/>
          <w:bCs/>
          <w:sz w:val="24"/>
          <w:szCs w:val="24"/>
        </w:rPr>
        <w:t>OŚWIADCZENIE O NIEKOMERCYJNYM CHARAKTERZE OPERACJI</w:t>
      </w:r>
    </w:p>
    <w:p w14:paraId="21677987" w14:textId="77777777" w:rsidR="00D518B0" w:rsidRPr="00824541" w:rsidRDefault="00D518B0" w:rsidP="00824541">
      <w:pPr>
        <w:spacing w:after="0"/>
        <w:rPr>
          <w:rFonts w:ascii="Arial" w:eastAsia="Times New Roman" w:hAnsi="Arial" w:cs="Arial"/>
          <w:sz w:val="24"/>
          <w:szCs w:val="24"/>
        </w:rPr>
      </w:pPr>
    </w:p>
    <w:p w14:paraId="4047861C" w14:textId="3451F3B3" w:rsidR="00824541" w:rsidRPr="00824541" w:rsidRDefault="00824541" w:rsidP="00824541">
      <w:pPr>
        <w:spacing w:line="360" w:lineRule="auto"/>
        <w:rPr>
          <w:rFonts w:ascii="Arial" w:hAnsi="Arial" w:cs="Arial"/>
          <w:sz w:val="24"/>
          <w:szCs w:val="24"/>
        </w:rPr>
      </w:pPr>
      <w:r w:rsidRPr="00824541">
        <w:rPr>
          <w:rFonts w:ascii="Arial" w:hAnsi="Arial" w:cs="Arial"/>
          <w:sz w:val="24"/>
          <w:szCs w:val="24"/>
        </w:rPr>
        <w:t xml:space="preserve">Oświadczam, że realizowane w ramach operacji </w:t>
      </w:r>
      <w:proofErr w:type="gramStart"/>
      <w:r w:rsidRPr="00824541">
        <w:rPr>
          <w:rFonts w:ascii="Arial" w:hAnsi="Arial" w:cs="Arial"/>
          <w:sz w:val="24"/>
          <w:szCs w:val="24"/>
        </w:rPr>
        <w:t>pt.</w:t>
      </w:r>
      <w:r w:rsidRPr="00824541">
        <w:rPr>
          <w:rFonts w:ascii="Arial" w:hAnsi="Arial" w:cs="Arial"/>
          <w:sz w:val="24"/>
          <w:szCs w:val="24"/>
        </w:rPr>
        <w:t>....</w:t>
      </w:r>
      <w:proofErr w:type="gramEnd"/>
      <w:r w:rsidRPr="00824541">
        <w:rPr>
          <w:rFonts w:ascii="Arial" w:hAnsi="Arial" w:cs="Arial"/>
          <w:sz w:val="24"/>
          <w:szCs w:val="24"/>
        </w:rPr>
        <w:t>obiekty infrastruktury będą ogólnodostępne i niekomercyjne</w:t>
      </w:r>
      <w:r>
        <w:rPr>
          <w:rFonts w:ascii="Arial" w:hAnsi="Arial" w:cs="Arial"/>
          <w:i/>
          <w:iCs/>
          <w:sz w:val="24"/>
          <w:szCs w:val="24"/>
          <w:u w:val="single"/>
        </w:rPr>
        <w:t>/</w:t>
      </w:r>
      <w:r w:rsidRPr="00824541">
        <w:rPr>
          <w:rFonts w:ascii="Arial" w:hAnsi="Arial" w:cs="Arial"/>
          <w:sz w:val="24"/>
          <w:szCs w:val="24"/>
        </w:rPr>
        <w:t xml:space="preserve">obejmują obiekty użyteczności publicznej. </w:t>
      </w:r>
    </w:p>
    <w:p w14:paraId="1F879627" w14:textId="77777777" w:rsidR="00E74B7B" w:rsidRPr="00824541" w:rsidRDefault="00E74B7B">
      <w:pPr>
        <w:rPr>
          <w:rFonts w:ascii="Arial" w:hAnsi="Arial" w:cs="Arial"/>
        </w:rPr>
      </w:pPr>
    </w:p>
    <w:p w14:paraId="6CC6E5E8" w14:textId="77777777" w:rsidR="00D518B0" w:rsidRPr="00824541" w:rsidRDefault="00D518B0" w:rsidP="00D518B0">
      <w:pPr>
        <w:jc w:val="right"/>
        <w:rPr>
          <w:rFonts w:ascii="Arial" w:hAnsi="Arial" w:cs="Arial"/>
        </w:rPr>
      </w:pPr>
    </w:p>
    <w:p w14:paraId="29798E13" w14:textId="77777777" w:rsidR="00D518B0" w:rsidRPr="00824541" w:rsidRDefault="00D518B0" w:rsidP="00D518B0">
      <w:pPr>
        <w:jc w:val="right"/>
        <w:rPr>
          <w:rFonts w:ascii="Arial" w:hAnsi="Arial" w:cs="Arial"/>
        </w:rPr>
      </w:pPr>
    </w:p>
    <w:p w14:paraId="6775C372" w14:textId="025A0C4A" w:rsidR="00D518B0" w:rsidRPr="00D518B0" w:rsidRDefault="00D518B0" w:rsidP="00D518B0">
      <w:pPr>
        <w:jc w:val="right"/>
        <w:rPr>
          <w:rFonts w:ascii="Arial" w:hAnsi="Arial" w:cs="Arial"/>
          <w:sz w:val="24"/>
          <w:szCs w:val="24"/>
        </w:rPr>
      </w:pPr>
      <w:r w:rsidRPr="00824541">
        <w:rPr>
          <w:rFonts w:ascii="Arial" w:hAnsi="Arial" w:cs="Arial"/>
        </w:rPr>
        <w:t>........</w:t>
      </w:r>
      <w:r w:rsidR="00824541">
        <w:rPr>
          <w:rFonts w:ascii="Arial" w:hAnsi="Arial" w:cs="Arial"/>
        </w:rPr>
        <w:t>.......................................</w:t>
      </w:r>
      <w:r w:rsidRPr="00824541">
        <w:rPr>
          <w:rFonts w:ascii="Arial" w:hAnsi="Arial" w:cs="Arial"/>
        </w:rPr>
        <w:t>.......</w:t>
      </w:r>
      <w:r w:rsidRPr="00824541">
        <w:rPr>
          <w:rFonts w:ascii="Arial" w:hAnsi="Arial" w:cs="Arial"/>
        </w:rPr>
        <w:br/>
      </w:r>
      <w:r w:rsidRPr="00D518B0">
        <w:rPr>
          <w:rFonts w:ascii="Arial" w:hAnsi="Arial" w:cs="Arial"/>
          <w:sz w:val="24"/>
          <w:szCs w:val="24"/>
        </w:rPr>
        <w:t>Podpis</w:t>
      </w:r>
      <w:r w:rsidR="00824541">
        <w:rPr>
          <w:rFonts w:ascii="Arial" w:hAnsi="Arial" w:cs="Arial"/>
          <w:sz w:val="24"/>
          <w:szCs w:val="24"/>
        </w:rPr>
        <w:t xml:space="preserve"> Wnioskodawcy</w:t>
      </w:r>
    </w:p>
    <w:sectPr w:rsidR="00D518B0" w:rsidRPr="00D518B0" w:rsidSect="009003B1">
      <w:headerReference w:type="default" r:id="rId6"/>
      <w:pgSz w:w="11906" w:h="16838"/>
      <w:pgMar w:top="2254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167B0" w14:textId="77777777" w:rsidR="005C616E" w:rsidRDefault="005C616E" w:rsidP="009003B1">
      <w:pPr>
        <w:spacing w:after="0" w:line="240" w:lineRule="auto"/>
      </w:pPr>
      <w:r>
        <w:separator/>
      </w:r>
    </w:p>
  </w:endnote>
  <w:endnote w:type="continuationSeparator" w:id="0">
    <w:p w14:paraId="5730DEB4" w14:textId="77777777" w:rsidR="005C616E" w:rsidRDefault="005C616E" w:rsidP="00900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59B26" w14:textId="77777777" w:rsidR="005C616E" w:rsidRDefault="005C616E" w:rsidP="009003B1">
      <w:pPr>
        <w:spacing w:after="0" w:line="240" w:lineRule="auto"/>
      </w:pPr>
      <w:r>
        <w:separator/>
      </w:r>
    </w:p>
  </w:footnote>
  <w:footnote w:type="continuationSeparator" w:id="0">
    <w:p w14:paraId="37EA8F43" w14:textId="77777777" w:rsidR="005C616E" w:rsidRDefault="005C616E" w:rsidP="009003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3284A" w14:textId="30442EE6" w:rsidR="009003B1" w:rsidRDefault="009003B1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44E5B91" wp14:editId="32A832DC">
          <wp:simplePos x="0" y="0"/>
          <wp:positionH relativeFrom="margin">
            <wp:posOffset>384810</wp:posOffset>
          </wp:positionH>
          <wp:positionV relativeFrom="paragraph">
            <wp:posOffset>-441960</wp:posOffset>
          </wp:positionV>
          <wp:extent cx="4848225" cy="1143000"/>
          <wp:effectExtent l="0" t="0" r="9525" b="0"/>
          <wp:wrapSquare wrapText="bothSides"/>
          <wp:docPr id="12194071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8225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992"/>
    <w:rsid w:val="00026C81"/>
    <w:rsid w:val="00034D8C"/>
    <w:rsid w:val="002F5347"/>
    <w:rsid w:val="00454DE6"/>
    <w:rsid w:val="004A1839"/>
    <w:rsid w:val="00553FAB"/>
    <w:rsid w:val="005C616E"/>
    <w:rsid w:val="00792407"/>
    <w:rsid w:val="00824541"/>
    <w:rsid w:val="009003B1"/>
    <w:rsid w:val="00977992"/>
    <w:rsid w:val="00B03C0B"/>
    <w:rsid w:val="00B53E99"/>
    <w:rsid w:val="00CA4871"/>
    <w:rsid w:val="00D518B0"/>
    <w:rsid w:val="00E74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D43140"/>
  <w15:chartTrackingRefBased/>
  <w15:docId w15:val="{1362B428-9A45-45AC-BC63-13F13082B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03B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7799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7799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7799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7799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7799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7799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7799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7799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7799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779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779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7799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7799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7799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7799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7799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7799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7799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779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779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7799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779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7799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7799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7799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7799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779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7799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7799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003B1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9003B1"/>
  </w:style>
  <w:style w:type="paragraph" w:styleId="Stopka">
    <w:name w:val="footer"/>
    <w:basedOn w:val="Normalny"/>
    <w:link w:val="StopkaZnak"/>
    <w:uiPriority w:val="99"/>
    <w:unhideWhenUsed/>
    <w:rsid w:val="009003B1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9003B1"/>
  </w:style>
  <w:style w:type="table" w:styleId="Tabela-Siatka">
    <w:name w:val="Table Grid"/>
    <w:basedOn w:val="Standardowy"/>
    <w:uiPriority w:val="39"/>
    <w:rsid w:val="00D51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133</Words>
  <Characters>798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LINCZOWSKA</dc:creator>
  <cp:keywords/>
  <dc:description/>
  <cp:lastModifiedBy>ILONA LINCZOWSKA</cp:lastModifiedBy>
  <cp:revision>7</cp:revision>
  <dcterms:created xsi:type="dcterms:W3CDTF">2025-09-04T12:23:00Z</dcterms:created>
  <dcterms:modified xsi:type="dcterms:W3CDTF">2025-09-18T09:02:00Z</dcterms:modified>
</cp:coreProperties>
</file>